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EAA6" w14:textId="77777777" w:rsidR="00281AFD" w:rsidRDefault="000731FB" w:rsidP="000731FB">
      <w:pPr>
        <w:jc w:val="center"/>
        <w:rPr>
          <w:lang w:val="en-US"/>
        </w:rPr>
      </w:pPr>
      <w:r>
        <w:rPr>
          <w:noProof/>
          <w:lang w:val="en-US"/>
        </w:rPr>
        <w:drawing>
          <wp:inline distT="0" distB="0" distL="0" distR="0" wp14:anchorId="1837D657" wp14:editId="31267876">
            <wp:extent cx="802016" cy="802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_Logo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447" cy="807447"/>
                    </a:xfrm>
                    <a:prstGeom prst="rect">
                      <a:avLst/>
                    </a:prstGeom>
                  </pic:spPr>
                </pic:pic>
              </a:graphicData>
            </a:graphic>
          </wp:inline>
        </w:drawing>
      </w:r>
    </w:p>
    <w:p w14:paraId="12C8D360" w14:textId="77777777" w:rsidR="000731FB" w:rsidRDefault="000731FB" w:rsidP="000731FB">
      <w:pPr>
        <w:jc w:val="center"/>
        <w:rPr>
          <w:lang w:val="en-US"/>
        </w:rPr>
      </w:pPr>
    </w:p>
    <w:p w14:paraId="3D61C119" w14:textId="0434F564" w:rsidR="000731FB" w:rsidRDefault="00C96181" w:rsidP="000731FB">
      <w:pPr>
        <w:pStyle w:val="Title"/>
        <w:rPr>
          <w:lang w:val="en-US"/>
        </w:rPr>
      </w:pPr>
      <w:r>
        <w:rPr>
          <w:lang w:val="en-US"/>
        </w:rPr>
        <w:t xml:space="preserve">NAD </w:t>
      </w:r>
      <w:r w:rsidR="00AB0FD1">
        <w:rPr>
          <w:lang w:val="en-US"/>
        </w:rPr>
        <w:t xml:space="preserve">Launches </w:t>
      </w:r>
      <w:r>
        <w:rPr>
          <w:lang w:val="en-US"/>
        </w:rPr>
        <w:t xml:space="preserve">New C </w:t>
      </w:r>
      <w:r w:rsidR="00D70BA6">
        <w:rPr>
          <w:lang w:val="en-US"/>
        </w:rPr>
        <w:t xml:space="preserve">700 </w:t>
      </w:r>
      <w:proofErr w:type="spellStart"/>
      <w:r w:rsidR="00D70BA6">
        <w:rPr>
          <w:lang w:val="en-US"/>
        </w:rPr>
        <w:t>BluOS</w:t>
      </w:r>
      <w:proofErr w:type="spellEnd"/>
      <w:r w:rsidR="00D70BA6">
        <w:rPr>
          <w:lang w:val="en-US"/>
        </w:rPr>
        <w:t xml:space="preserve"> Streaming Amplifier</w:t>
      </w:r>
    </w:p>
    <w:p w14:paraId="44FFE10F" w14:textId="7FBE9B85" w:rsidR="00084DE6" w:rsidRPr="006470EF" w:rsidRDefault="00534D04" w:rsidP="000731FB">
      <w:pPr>
        <w:pStyle w:val="Subtitle"/>
        <w:rPr>
          <w:szCs w:val="28"/>
          <w:lang w:val="en-US"/>
        </w:rPr>
      </w:pPr>
      <w:r>
        <w:rPr>
          <w:szCs w:val="28"/>
          <w:lang w:val="en-US"/>
        </w:rPr>
        <w:t>A</w:t>
      </w:r>
      <w:r w:rsidR="00697500">
        <w:rPr>
          <w:szCs w:val="28"/>
          <w:lang w:val="en-US"/>
        </w:rPr>
        <w:t xml:space="preserve"> just-add-speakers </w:t>
      </w:r>
      <w:r>
        <w:rPr>
          <w:szCs w:val="28"/>
          <w:lang w:val="en-US"/>
        </w:rPr>
        <w:t xml:space="preserve">compact and modern </w:t>
      </w:r>
      <w:r w:rsidR="00084DE6" w:rsidRPr="006470EF">
        <w:rPr>
          <w:szCs w:val="28"/>
          <w:lang w:val="en-US"/>
        </w:rPr>
        <w:t>s</w:t>
      </w:r>
      <w:r>
        <w:rPr>
          <w:szCs w:val="28"/>
          <w:lang w:val="en-US"/>
        </w:rPr>
        <w:t>olution</w:t>
      </w:r>
      <w:r w:rsidR="0002159B">
        <w:rPr>
          <w:szCs w:val="28"/>
          <w:lang w:val="en-US"/>
        </w:rPr>
        <w:t xml:space="preserve"> designed</w:t>
      </w:r>
      <w:r>
        <w:rPr>
          <w:szCs w:val="28"/>
          <w:lang w:val="en-US"/>
        </w:rPr>
        <w:t xml:space="preserve"> for the streaming age.</w:t>
      </w:r>
      <w:r w:rsidR="00084DE6" w:rsidRPr="006470EF">
        <w:rPr>
          <w:szCs w:val="28"/>
          <w:lang w:val="en-US"/>
        </w:rPr>
        <w:t xml:space="preserve"> </w:t>
      </w:r>
      <w:r>
        <w:rPr>
          <w:szCs w:val="28"/>
          <w:lang w:val="en-US"/>
        </w:rPr>
        <w:t>N</w:t>
      </w:r>
      <w:r w:rsidR="00084DE6" w:rsidRPr="006470EF">
        <w:rPr>
          <w:szCs w:val="28"/>
          <w:lang w:val="en-US"/>
        </w:rPr>
        <w:t>ew Classic Series</w:t>
      </w:r>
      <w:r>
        <w:rPr>
          <w:szCs w:val="28"/>
          <w:lang w:val="en-US"/>
        </w:rPr>
        <w:t xml:space="preserve"> </w:t>
      </w:r>
      <w:r w:rsidR="00084DE6" w:rsidRPr="006470EF">
        <w:rPr>
          <w:szCs w:val="28"/>
          <w:lang w:val="en-US"/>
        </w:rPr>
        <w:t>features</w:t>
      </w:r>
      <w:r w:rsidR="006470EF" w:rsidRPr="006470EF">
        <w:rPr>
          <w:szCs w:val="28"/>
          <w:lang w:val="en-US"/>
        </w:rPr>
        <w:t xml:space="preserve"> powerful </w:t>
      </w:r>
      <w:proofErr w:type="spellStart"/>
      <w:r w:rsidR="006470EF" w:rsidRPr="006470EF">
        <w:rPr>
          <w:rFonts w:cs="Times New Roman"/>
          <w:szCs w:val="28"/>
          <w:lang w:val="en-GB"/>
        </w:rPr>
        <w:t>HybridDigital</w:t>
      </w:r>
      <w:proofErr w:type="spellEnd"/>
      <w:r w:rsidR="006470EF" w:rsidRPr="006470EF">
        <w:rPr>
          <w:rFonts w:cs="Times New Roman"/>
          <w:szCs w:val="28"/>
          <w:lang w:val="en-GB"/>
        </w:rPr>
        <w:t xml:space="preserve"> </w:t>
      </w:r>
      <w:proofErr w:type="spellStart"/>
      <w:r w:rsidR="006470EF" w:rsidRPr="006470EF">
        <w:rPr>
          <w:rFonts w:cs="Times New Roman"/>
          <w:szCs w:val="28"/>
          <w:lang w:val="en-GB"/>
        </w:rPr>
        <w:t>UcD</w:t>
      </w:r>
      <w:proofErr w:type="spellEnd"/>
      <w:r w:rsidR="006470EF" w:rsidRPr="006470EF">
        <w:rPr>
          <w:rFonts w:cs="Times New Roman"/>
          <w:szCs w:val="28"/>
          <w:lang w:val="en-GB"/>
        </w:rPr>
        <w:t xml:space="preserve"> amplification</w:t>
      </w:r>
      <w:r w:rsidR="002F1951">
        <w:rPr>
          <w:rFonts w:cs="Times New Roman"/>
          <w:szCs w:val="28"/>
          <w:lang w:val="en-GB"/>
        </w:rPr>
        <w:t xml:space="preserve">, </w:t>
      </w:r>
      <w:r w:rsidR="006470EF" w:rsidRPr="006470EF">
        <w:rPr>
          <w:rFonts w:cs="Times New Roman"/>
          <w:szCs w:val="28"/>
          <w:lang w:val="en-GB"/>
        </w:rPr>
        <w:t>80-watts per channe</w:t>
      </w:r>
      <w:r>
        <w:rPr>
          <w:rFonts w:cs="Times New Roman"/>
          <w:szCs w:val="28"/>
          <w:lang w:val="en-GB"/>
        </w:rPr>
        <w:t xml:space="preserve">l and </w:t>
      </w:r>
      <w:r w:rsidR="002F1951">
        <w:rPr>
          <w:rFonts w:cs="Times New Roman"/>
          <w:szCs w:val="28"/>
          <w:lang w:val="en-GB"/>
        </w:rPr>
        <w:t xml:space="preserve">integral </w:t>
      </w:r>
      <w:proofErr w:type="spellStart"/>
      <w:r w:rsidRPr="006470EF">
        <w:rPr>
          <w:rFonts w:cs="Times New Roman"/>
          <w:szCs w:val="28"/>
          <w:lang w:val="en-GB"/>
        </w:rPr>
        <w:t>BluOS</w:t>
      </w:r>
      <w:proofErr w:type="spellEnd"/>
      <w:r w:rsidRPr="006470EF">
        <w:rPr>
          <w:rFonts w:cs="Times New Roman"/>
          <w:szCs w:val="28"/>
          <w:lang w:val="en-GB"/>
        </w:rPr>
        <w:t xml:space="preserve"> app </w:t>
      </w:r>
      <w:r w:rsidR="002F1951">
        <w:rPr>
          <w:rFonts w:cs="Times New Roman"/>
          <w:szCs w:val="28"/>
          <w:lang w:val="en-GB"/>
        </w:rPr>
        <w:t>interface.</w:t>
      </w:r>
    </w:p>
    <w:p w14:paraId="42445912" w14:textId="77777777" w:rsidR="000731FB" w:rsidRDefault="000731FB" w:rsidP="000731FB">
      <w:pPr>
        <w:rPr>
          <w:lang w:val="en-US"/>
        </w:rPr>
      </w:pPr>
    </w:p>
    <w:p w14:paraId="668BA057" w14:textId="30881877" w:rsidR="00534D04" w:rsidRDefault="00C96181" w:rsidP="00C96181">
      <w:r>
        <w:rPr>
          <w:rStyle w:val="Strong"/>
        </w:rPr>
        <w:t>PICKERING, ONTARIO, CANADA</w:t>
      </w:r>
      <w:r w:rsidR="00084DE6">
        <w:rPr>
          <w:rStyle w:val="Strong"/>
        </w:rPr>
        <w:t xml:space="preserve"> Sept</w:t>
      </w:r>
      <w:r w:rsidR="009A6B1A">
        <w:rPr>
          <w:rStyle w:val="Strong"/>
        </w:rPr>
        <w:t>EMBER 30</w:t>
      </w:r>
      <w:r>
        <w:rPr>
          <w:rStyle w:val="Strong"/>
        </w:rPr>
        <w:t xml:space="preserve">, </w:t>
      </w:r>
      <w:r w:rsidRPr="00C96181">
        <w:rPr>
          <w:rStyle w:val="Strong"/>
        </w:rPr>
        <w:t>2021</w:t>
      </w:r>
      <w:r w:rsidRPr="00C96181">
        <w:rPr>
          <w:lang w:val="en-US"/>
        </w:rPr>
        <w:t xml:space="preserve"> </w:t>
      </w:r>
      <w:r w:rsidR="000731FB" w:rsidRPr="00C96181">
        <w:rPr>
          <w:b/>
          <w:bCs/>
          <w:lang w:val="en-US"/>
        </w:rPr>
        <w:t>–</w:t>
      </w:r>
      <w:r w:rsidRPr="00C96181">
        <w:rPr>
          <w:b/>
          <w:bCs/>
          <w:lang w:val="en-US"/>
        </w:rPr>
        <w:t xml:space="preserve"> </w:t>
      </w:r>
      <w:r w:rsidRPr="009A6B1A">
        <w:rPr>
          <w:lang w:val="en-US"/>
        </w:rPr>
        <w:t>NAD Electronics</w:t>
      </w:r>
      <w:r w:rsidRPr="000A1DC5">
        <w:t>, the highly regarded manufacturer of high-performance</w:t>
      </w:r>
      <w:r w:rsidR="000731FB" w:rsidRPr="000A1DC5">
        <w:t xml:space="preserve"> </w:t>
      </w:r>
      <w:r w:rsidRPr="000A1DC5">
        <w:t xml:space="preserve">audio/video components, </w:t>
      </w:r>
      <w:r w:rsidR="006470EF">
        <w:t xml:space="preserve">continues </w:t>
      </w:r>
      <w:r w:rsidR="009A6B1A">
        <w:t>its</w:t>
      </w:r>
      <w:r w:rsidR="006470EF">
        <w:t xml:space="preserve"> expansion in the “just add speakers” category with the introduction of the C 700 </w:t>
      </w:r>
      <w:proofErr w:type="spellStart"/>
      <w:r w:rsidR="006470EF">
        <w:t>BluOS</w:t>
      </w:r>
      <w:proofErr w:type="spellEnd"/>
      <w:r w:rsidR="006470EF">
        <w:t xml:space="preserve"> Streaming Amplifier.</w:t>
      </w:r>
      <w:r w:rsidR="009A6B1A">
        <w:t xml:space="preserve"> The C 700 suggested retail price is </w:t>
      </w:r>
      <w:r w:rsidR="009A6B1A" w:rsidRPr="002F1951">
        <w:rPr>
          <w:color w:val="000000" w:themeColor="text1"/>
        </w:rPr>
        <w:t>US$1499 (£1299 / €1499 / CDN$1999 MSRP)</w:t>
      </w:r>
      <w:r w:rsidR="009A6B1A">
        <w:rPr>
          <w:color w:val="000000" w:themeColor="text1"/>
        </w:rPr>
        <w:t xml:space="preserve"> and </w:t>
      </w:r>
      <w:r w:rsidR="00CC4809">
        <w:rPr>
          <w:color w:val="000000" w:themeColor="text1"/>
        </w:rPr>
        <w:t>will ship globally in late October</w:t>
      </w:r>
      <w:r w:rsidR="009A6B1A">
        <w:rPr>
          <w:color w:val="000000" w:themeColor="text1"/>
        </w:rPr>
        <w:t xml:space="preserve">. </w:t>
      </w:r>
    </w:p>
    <w:p w14:paraId="4484D7C0" w14:textId="77777777" w:rsidR="00534D04" w:rsidRDefault="00534D04" w:rsidP="00C96181"/>
    <w:p w14:paraId="3493BBE0" w14:textId="75727CB5" w:rsidR="00534D04" w:rsidRDefault="002D34B6" w:rsidP="00534D04">
      <w:pPr>
        <w:autoSpaceDE w:val="0"/>
        <w:autoSpaceDN w:val="0"/>
        <w:adjustRightInd w:val="0"/>
        <w:rPr>
          <w:rFonts w:cs="Times New Roman"/>
          <w:lang w:val="en-GB"/>
        </w:rPr>
      </w:pPr>
      <w:r w:rsidRPr="727244D4">
        <w:rPr>
          <w:rFonts w:cs="Times New Roman"/>
          <w:lang w:val="en-GB"/>
        </w:rPr>
        <w:t>Housed in a compact and modern design, the</w:t>
      </w:r>
      <w:r w:rsidR="00534D04" w:rsidRPr="727244D4">
        <w:rPr>
          <w:rFonts w:cs="Times New Roman"/>
          <w:lang w:val="en-GB"/>
        </w:rPr>
        <w:t xml:space="preserve"> C 700</w:t>
      </w:r>
      <w:r w:rsidR="009A6B1A" w:rsidRPr="727244D4">
        <w:rPr>
          <w:rFonts w:cs="Times New Roman"/>
          <w:lang w:val="en-GB"/>
        </w:rPr>
        <w:t xml:space="preserve"> </w:t>
      </w:r>
      <w:r w:rsidRPr="727244D4">
        <w:rPr>
          <w:rFonts w:cs="Times New Roman"/>
          <w:lang w:val="en-GB"/>
        </w:rPr>
        <w:t xml:space="preserve">was designed with a listener in mind who seeks </w:t>
      </w:r>
      <w:r w:rsidR="0048229E" w:rsidRPr="727244D4">
        <w:rPr>
          <w:rFonts w:cs="Times New Roman"/>
          <w:lang w:val="en-GB"/>
        </w:rPr>
        <w:t>an uncompromised listening experience with</w:t>
      </w:r>
      <w:r w:rsidR="002F1951" w:rsidRPr="727244D4">
        <w:rPr>
          <w:rFonts w:cs="Times New Roman"/>
          <w:lang w:val="en-GB"/>
        </w:rPr>
        <w:t xml:space="preserve"> a focus on</w:t>
      </w:r>
      <w:r w:rsidR="0048229E" w:rsidRPr="727244D4">
        <w:rPr>
          <w:rFonts w:cs="Times New Roman"/>
          <w:lang w:val="en-GB"/>
        </w:rPr>
        <w:t xml:space="preserve"> value. </w:t>
      </w:r>
      <w:r w:rsidR="00534D04" w:rsidRPr="727244D4">
        <w:rPr>
          <w:rFonts w:cs="Times New Roman"/>
          <w:lang w:val="en-GB"/>
        </w:rPr>
        <w:t xml:space="preserve">Inside the solid </w:t>
      </w:r>
      <w:r w:rsidRPr="727244D4">
        <w:rPr>
          <w:rFonts w:cs="Times New Roman"/>
          <w:lang w:val="en-GB"/>
        </w:rPr>
        <w:t>aluminium</w:t>
      </w:r>
      <w:r w:rsidR="00534D04" w:rsidRPr="727244D4">
        <w:rPr>
          <w:rFonts w:cs="Times New Roman"/>
          <w:lang w:val="en-GB"/>
        </w:rPr>
        <w:t xml:space="preserve"> </w:t>
      </w:r>
      <w:r w:rsidRPr="727244D4">
        <w:rPr>
          <w:rFonts w:cs="Times New Roman"/>
          <w:lang w:val="en-GB"/>
        </w:rPr>
        <w:t>housing</w:t>
      </w:r>
      <w:r w:rsidR="00534D04" w:rsidRPr="727244D4">
        <w:rPr>
          <w:rFonts w:cs="Times New Roman"/>
          <w:lang w:val="en-GB"/>
        </w:rPr>
        <w:t xml:space="preserve"> is a powerful </w:t>
      </w:r>
      <w:proofErr w:type="spellStart"/>
      <w:r w:rsidR="00534D04" w:rsidRPr="727244D4">
        <w:rPr>
          <w:rFonts w:cs="Times New Roman"/>
          <w:lang w:val="en-GB"/>
        </w:rPr>
        <w:t>HybridDigital</w:t>
      </w:r>
      <w:proofErr w:type="spellEnd"/>
      <w:r w:rsidR="00534D04" w:rsidRPr="727244D4">
        <w:rPr>
          <w:rFonts w:cs="Times New Roman"/>
          <w:lang w:val="en-GB"/>
        </w:rPr>
        <w:t xml:space="preserve"> </w:t>
      </w:r>
      <w:proofErr w:type="spellStart"/>
      <w:r w:rsidR="00534D04" w:rsidRPr="727244D4">
        <w:rPr>
          <w:rFonts w:cs="Times New Roman"/>
          <w:lang w:val="en-GB"/>
        </w:rPr>
        <w:t>UcD</w:t>
      </w:r>
      <w:proofErr w:type="spellEnd"/>
      <w:r w:rsidR="00534D04" w:rsidRPr="727244D4">
        <w:rPr>
          <w:rFonts w:cs="Times New Roman"/>
          <w:lang w:val="en-GB"/>
        </w:rPr>
        <w:t xml:space="preserve"> amplifier and </w:t>
      </w:r>
      <w:proofErr w:type="spellStart"/>
      <w:r w:rsidR="00534D04" w:rsidRPr="727244D4">
        <w:rPr>
          <w:rFonts w:cs="Times New Roman"/>
          <w:lang w:val="en-GB"/>
        </w:rPr>
        <w:t>BluOS</w:t>
      </w:r>
      <w:proofErr w:type="spellEnd"/>
      <w:r w:rsidR="009A6B1A" w:rsidRPr="727244D4">
        <w:rPr>
          <w:rFonts w:cs="Times New Roman"/>
          <w:lang w:val="en-GB"/>
        </w:rPr>
        <w:t xml:space="preserve"> E</w:t>
      </w:r>
      <w:r w:rsidR="00534D04" w:rsidRPr="727244D4">
        <w:rPr>
          <w:rFonts w:cs="Times New Roman"/>
          <w:lang w:val="en-GB"/>
        </w:rPr>
        <w:t xml:space="preserve">nabled network streamer. Using the intuitive </w:t>
      </w:r>
      <w:proofErr w:type="spellStart"/>
      <w:r w:rsidR="00534D04" w:rsidRPr="727244D4">
        <w:rPr>
          <w:rFonts w:cs="Times New Roman"/>
          <w:lang w:val="en-GB"/>
        </w:rPr>
        <w:t>BluOS</w:t>
      </w:r>
      <w:proofErr w:type="spellEnd"/>
      <w:r w:rsidR="00534D04" w:rsidRPr="727244D4">
        <w:rPr>
          <w:rFonts w:cs="Times New Roman"/>
          <w:lang w:val="en-GB"/>
        </w:rPr>
        <w:t xml:space="preserve"> app, </w:t>
      </w:r>
      <w:r w:rsidR="0048229E" w:rsidRPr="727244D4">
        <w:rPr>
          <w:rFonts w:cs="Times New Roman"/>
          <w:lang w:val="en-GB"/>
        </w:rPr>
        <w:t>the ability to</w:t>
      </w:r>
      <w:r w:rsidR="00534D04" w:rsidRPr="727244D4">
        <w:rPr>
          <w:rFonts w:cs="Times New Roman"/>
          <w:lang w:val="en-GB"/>
        </w:rPr>
        <w:t xml:space="preserve"> cue music from </w:t>
      </w:r>
      <w:r w:rsidR="0048229E" w:rsidRPr="727244D4">
        <w:rPr>
          <w:rFonts w:cs="Times New Roman"/>
          <w:lang w:val="en-GB"/>
        </w:rPr>
        <w:t>a</w:t>
      </w:r>
      <w:r w:rsidR="00534D04" w:rsidRPr="727244D4">
        <w:rPr>
          <w:rFonts w:cs="Times New Roman"/>
          <w:lang w:val="en-GB"/>
        </w:rPr>
        <w:t xml:space="preserve"> digital library, or stream from </w:t>
      </w:r>
      <w:r w:rsidR="5CA826F9" w:rsidRPr="727244D4">
        <w:rPr>
          <w:rFonts w:cs="Times New Roman"/>
          <w:lang w:val="en-GB"/>
        </w:rPr>
        <w:t xml:space="preserve">internet radio and </w:t>
      </w:r>
      <w:r w:rsidR="00534D04" w:rsidRPr="727244D4">
        <w:rPr>
          <w:rFonts w:cs="Times New Roman"/>
          <w:lang w:val="en-GB"/>
        </w:rPr>
        <w:t xml:space="preserve">online services like Spotify, Amazon Music HD, Tidal, and </w:t>
      </w:r>
      <w:proofErr w:type="spellStart"/>
      <w:r w:rsidR="00534D04" w:rsidRPr="727244D4">
        <w:rPr>
          <w:rFonts w:cs="Times New Roman"/>
          <w:lang w:val="en-GB"/>
        </w:rPr>
        <w:t>Qobuz</w:t>
      </w:r>
      <w:proofErr w:type="spellEnd"/>
      <w:r w:rsidR="0048229E" w:rsidRPr="727244D4">
        <w:rPr>
          <w:rFonts w:cs="Times New Roman"/>
          <w:lang w:val="en-GB"/>
        </w:rPr>
        <w:t xml:space="preserve"> could not be easier</w:t>
      </w:r>
      <w:r w:rsidR="00534D04" w:rsidRPr="727244D4">
        <w:rPr>
          <w:rFonts w:cs="Times New Roman"/>
          <w:lang w:val="en-GB"/>
        </w:rPr>
        <w:t>.</w:t>
      </w:r>
      <w:r w:rsidR="0048229E" w:rsidRPr="727244D4">
        <w:rPr>
          <w:rFonts w:cs="Times New Roman"/>
          <w:lang w:val="en-GB"/>
        </w:rPr>
        <w:t xml:space="preserve"> </w:t>
      </w:r>
      <w:r w:rsidR="009A6B1A" w:rsidRPr="727244D4">
        <w:rPr>
          <w:rFonts w:cs="Times New Roman"/>
          <w:lang w:val="en-GB"/>
        </w:rPr>
        <w:t>The C 700 delivers a</w:t>
      </w:r>
      <w:r w:rsidR="0048229E" w:rsidRPr="727244D4">
        <w:rPr>
          <w:rFonts w:cs="Times New Roman"/>
          <w:lang w:val="en-GB"/>
        </w:rPr>
        <w:t xml:space="preserve">n experience similar to the </w:t>
      </w:r>
      <w:r w:rsidR="009A6B1A" w:rsidRPr="727244D4">
        <w:rPr>
          <w:rFonts w:cs="Times New Roman"/>
          <w:lang w:val="en-GB"/>
        </w:rPr>
        <w:t>a</w:t>
      </w:r>
      <w:r w:rsidR="0048229E" w:rsidRPr="727244D4">
        <w:rPr>
          <w:rFonts w:cs="Times New Roman"/>
          <w:lang w:val="en-GB"/>
        </w:rPr>
        <w:t xml:space="preserve">ward-winning Masters Series M10 </w:t>
      </w:r>
      <w:proofErr w:type="spellStart"/>
      <w:r w:rsidR="0048229E" w:rsidRPr="727244D4">
        <w:rPr>
          <w:rFonts w:cs="Times New Roman"/>
          <w:lang w:val="en-GB"/>
        </w:rPr>
        <w:t>BluOS</w:t>
      </w:r>
      <w:proofErr w:type="spellEnd"/>
      <w:r w:rsidR="0048229E" w:rsidRPr="727244D4">
        <w:rPr>
          <w:rFonts w:cs="Times New Roman"/>
          <w:lang w:val="en-GB"/>
        </w:rPr>
        <w:t xml:space="preserve"> Music Streaming Amplifier.</w:t>
      </w:r>
    </w:p>
    <w:p w14:paraId="2AA36D74" w14:textId="40EBC6F7" w:rsidR="00C96181" w:rsidRDefault="00C96181" w:rsidP="00534D04">
      <w:pPr>
        <w:jc w:val="center"/>
      </w:pPr>
      <w:r>
        <w:br/>
      </w:r>
      <w:r>
        <w:br/>
      </w:r>
      <w:r w:rsidR="3BF69B58">
        <w:rPr>
          <w:noProof/>
        </w:rPr>
        <w:drawing>
          <wp:inline distT="0" distB="0" distL="0" distR="0" wp14:anchorId="4890CB67" wp14:editId="13E3D634">
            <wp:extent cx="4572000" cy="2343205"/>
            <wp:effectExtent l="0" t="0" r="0" b="0"/>
            <wp:docPr id="1330306434" name="Picture 133030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t="11858" b="9294"/>
                    <a:stretch>
                      <a:fillRect/>
                    </a:stretch>
                  </pic:blipFill>
                  <pic:spPr>
                    <a:xfrm>
                      <a:off x="0" y="0"/>
                      <a:ext cx="4572000" cy="2343205"/>
                    </a:xfrm>
                    <a:prstGeom prst="rect">
                      <a:avLst/>
                    </a:prstGeom>
                  </pic:spPr>
                </pic:pic>
              </a:graphicData>
            </a:graphic>
          </wp:inline>
        </w:drawing>
      </w:r>
    </w:p>
    <w:p w14:paraId="1D6E46EB" w14:textId="2A9E47ED" w:rsidR="00C96181" w:rsidRPr="00C96181" w:rsidRDefault="00C96181" w:rsidP="00C96181">
      <w:pPr>
        <w:pStyle w:val="Caption"/>
      </w:pPr>
      <w:r>
        <w:t xml:space="preserve">NAD Electronics C </w:t>
      </w:r>
      <w:r w:rsidR="00D70BA6">
        <w:t>700</w:t>
      </w:r>
      <w:r>
        <w:t xml:space="preserve"> </w:t>
      </w:r>
      <w:proofErr w:type="spellStart"/>
      <w:r w:rsidR="00D70BA6">
        <w:t>BluOS</w:t>
      </w:r>
      <w:proofErr w:type="spellEnd"/>
      <w:r w:rsidR="00D70BA6">
        <w:t xml:space="preserve"> Streaming</w:t>
      </w:r>
      <w:r>
        <w:t xml:space="preserve"> Amplifier</w:t>
      </w:r>
      <w:r w:rsidR="00D70BA6">
        <w:t xml:space="preserve"> (front)</w:t>
      </w:r>
    </w:p>
    <w:p w14:paraId="4861A388" w14:textId="77777777" w:rsidR="002D34B6" w:rsidRPr="00C96181" w:rsidRDefault="002D34B6" w:rsidP="002D34B6">
      <w:pPr>
        <w:pStyle w:val="Heading2"/>
        <w:rPr>
          <w:i w:val="0"/>
          <w:iCs/>
        </w:rPr>
      </w:pPr>
      <w:r>
        <w:rPr>
          <w:i w:val="0"/>
          <w:iCs/>
        </w:rPr>
        <w:t>Compact and Modern Design</w:t>
      </w:r>
    </w:p>
    <w:p w14:paraId="64CB6EDF" w14:textId="3A792F88" w:rsidR="002D34B6" w:rsidRPr="002D34B6" w:rsidRDefault="002D34B6" w:rsidP="002D34B6">
      <w:pPr>
        <w:autoSpaceDE w:val="0"/>
        <w:autoSpaceDN w:val="0"/>
        <w:adjustRightInd w:val="0"/>
        <w:rPr>
          <w:rFonts w:cs="Times New Roman"/>
          <w:lang w:val="en-GB"/>
        </w:rPr>
      </w:pPr>
      <w:r w:rsidRPr="002D34B6">
        <w:rPr>
          <w:rFonts w:cs="Times New Roman"/>
          <w:lang w:val="en-GB"/>
        </w:rPr>
        <w:t>Thanks to its elegant, minimalist design and premium materials, the C 700 will engage</w:t>
      </w:r>
      <w:r>
        <w:rPr>
          <w:rFonts w:cs="Times New Roman"/>
          <w:lang w:val="en-GB"/>
        </w:rPr>
        <w:t xml:space="preserve"> </w:t>
      </w:r>
      <w:r w:rsidR="0048229E">
        <w:rPr>
          <w:rFonts w:cs="Times New Roman"/>
          <w:lang w:val="en-GB"/>
        </w:rPr>
        <w:t xml:space="preserve">the most demanding of listeners </w:t>
      </w:r>
      <w:r w:rsidRPr="002D34B6">
        <w:rPr>
          <w:rFonts w:cs="Times New Roman"/>
          <w:lang w:val="en-GB"/>
        </w:rPr>
        <w:t xml:space="preserve">— </w:t>
      </w:r>
      <w:r w:rsidR="0048229E">
        <w:rPr>
          <w:rFonts w:cs="Times New Roman"/>
          <w:lang w:val="en-GB"/>
        </w:rPr>
        <w:t>audibly as well as visually</w:t>
      </w:r>
      <w:r w:rsidRPr="002D34B6">
        <w:rPr>
          <w:rFonts w:cs="Times New Roman"/>
          <w:lang w:val="en-GB"/>
        </w:rPr>
        <w:t xml:space="preserve">. The </w:t>
      </w:r>
      <w:r w:rsidR="0048229E">
        <w:rPr>
          <w:rFonts w:cs="Times New Roman"/>
          <w:lang w:val="en-GB"/>
        </w:rPr>
        <w:t xml:space="preserve">C 700 </w:t>
      </w:r>
      <w:r w:rsidRPr="002D34B6">
        <w:rPr>
          <w:rFonts w:cs="Times New Roman"/>
          <w:lang w:val="en-GB"/>
        </w:rPr>
        <w:t>is housed</w:t>
      </w:r>
      <w:r>
        <w:rPr>
          <w:rFonts w:cs="Times New Roman"/>
          <w:lang w:val="en-GB"/>
        </w:rPr>
        <w:t xml:space="preserve"> </w:t>
      </w:r>
      <w:r w:rsidRPr="002D34B6">
        <w:rPr>
          <w:rFonts w:cs="Times New Roman"/>
          <w:lang w:val="en-GB"/>
        </w:rPr>
        <w:t xml:space="preserve">in a solid </w:t>
      </w:r>
      <w:r w:rsidRPr="002D34B6">
        <w:rPr>
          <w:rFonts w:cs="Times New Roman"/>
          <w:lang w:val="en-GB"/>
        </w:rPr>
        <w:lastRenderedPageBreak/>
        <w:t>aluminium case, with a smooth glass front panel and 5” high-definition colour</w:t>
      </w:r>
      <w:r>
        <w:rPr>
          <w:rFonts w:cs="Times New Roman"/>
          <w:lang w:val="en-GB"/>
        </w:rPr>
        <w:t xml:space="preserve"> </w:t>
      </w:r>
      <w:r w:rsidRPr="002D34B6">
        <w:rPr>
          <w:rFonts w:cs="Times New Roman"/>
          <w:lang w:val="en-GB"/>
        </w:rPr>
        <w:t>display that shows album art</w:t>
      </w:r>
      <w:r w:rsidR="0048229E">
        <w:rPr>
          <w:rFonts w:cs="Times New Roman"/>
          <w:lang w:val="en-GB"/>
        </w:rPr>
        <w:t>work</w:t>
      </w:r>
      <w:r w:rsidRPr="002D34B6">
        <w:rPr>
          <w:rFonts w:cs="Times New Roman"/>
          <w:lang w:val="en-GB"/>
        </w:rPr>
        <w:t xml:space="preserve">, track </w:t>
      </w:r>
      <w:r w:rsidR="0048229E">
        <w:rPr>
          <w:rFonts w:cs="Times New Roman"/>
          <w:lang w:val="en-GB"/>
        </w:rPr>
        <w:t>status</w:t>
      </w:r>
      <w:r w:rsidRPr="002D34B6">
        <w:rPr>
          <w:rFonts w:cs="Times New Roman"/>
          <w:lang w:val="en-GB"/>
        </w:rPr>
        <w:t>, and system settings.</w:t>
      </w:r>
    </w:p>
    <w:p w14:paraId="48EA95B5" w14:textId="7B6D0CBD" w:rsidR="002D34B6" w:rsidRPr="0048229E" w:rsidRDefault="0048229E" w:rsidP="0048229E">
      <w:pPr>
        <w:autoSpaceDE w:val="0"/>
        <w:autoSpaceDN w:val="0"/>
        <w:adjustRightInd w:val="0"/>
        <w:rPr>
          <w:rFonts w:cs="Times New Roman"/>
          <w:lang w:val="en-GB"/>
        </w:rPr>
      </w:pPr>
      <w:r>
        <w:rPr>
          <w:rFonts w:cs="Times New Roman"/>
          <w:lang w:val="en-GB"/>
        </w:rPr>
        <w:t>Via the</w:t>
      </w:r>
      <w:r w:rsidR="002D34B6" w:rsidRPr="002D34B6">
        <w:rPr>
          <w:rFonts w:cs="Times New Roman"/>
          <w:lang w:val="en-GB"/>
        </w:rPr>
        <w:t xml:space="preserve"> C 700’s colour display, adjust</w:t>
      </w:r>
      <w:r>
        <w:rPr>
          <w:rFonts w:cs="Times New Roman"/>
          <w:lang w:val="en-GB"/>
        </w:rPr>
        <w:t>ing</w:t>
      </w:r>
      <w:r w:rsidR="002D34B6" w:rsidRPr="002D34B6">
        <w:rPr>
          <w:rFonts w:cs="Times New Roman"/>
          <w:lang w:val="en-GB"/>
        </w:rPr>
        <w:t xml:space="preserve"> amplifier settings</w:t>
      </w:r>
      <w:r>
        <w:rPr>
          <w:rFonts w:cs="Times New Roman"/>
          <w:lang w:val="en-GB"/>
        </w:rPr>
        <w:t xml:space="preserve"> is quick and convenient</w:t>
      </w:r>
      <w:r w:rsidR="002D34B6" w:rsidRPr="002D34B6">
        <w:rPr>
          <w:rFonts w:cs="Times New Roman"/>
          <w:lang w:val="en-GB"/>
        </w:rPr>
        <w:t xml:space="preserve"> </w:t>
      </w:r>
      <w:r>
        <w:rPr>
          <w:rFonts w:cs="Times New Roman"/>
          <w:lang w:val="en-GB"/>
        </w:rPr>
        <w:t xml:space="preserve">with </w:t>
      </w:r>
      <w:r w:rsidR="002D34B6" w:rsidRPr="002D34B6">
        <w:rPr>
          <w:rFonts w:cs="Times New Roman"/>
          <w:lang w:val="en-GB"/>
        </w:rPr>
        <w:t>the</w:t>
      </w:r>
      <w:r>
        <w:rPr>
          <w:rFonts w:cs="Times New Roman"/>
          <w:lang w:val="en-GB"/>
        </w:rPr>
        <w:t xml:space="preserve"> added benefit</w:t>
      </w:r>
      <w:r w:rsidR="002D34B6" w:rsidRPr="002D34B6">
        <w:rPr>
          <w:rFonts w:cs="Times New Roman"/>
          <w:lang w:val="en-GB"/>
        </w:rPr>
        <w:t xml:space="preserve"> </w:t>
      </w:r>
      <w:r>
        <w:rPr>
          <w:rFonts w:cs="Times New Roman"/>
          <w:lang w:val="en-GB"/>
        </w:rPr>
        <w:t>of having the ability to</w:t>
      </w:r>
      <w:r w:rsidR="002D34B6" w:rsidRPr="002D34B6">
        <w:rPr>
          <w:rFonts w:cs="Times New Roman"/>
          <w:lang w:val="en-GB"/>
        </w:rPr>
        <w:t xml:space="preserve"> learn</w:t>
      </w:r>
      <w:r>
        <w:rPr>
          <w:rFonts w:cs="Times New Roman"/>
          <w:lang w:val="en-GB"/>
        </w:rPr>
        <w:t xml:space="preserve"> </w:t>
      </w:r>
      <w:r w:rsidR="002D34B6" w:rsidRPr="002D34B6">
        <w:rPr>
          <w:rFonts w:cs="Times New Roman"/>
          <w:lang w:val="en-GB"/>
        </w:rPr>
        <w:t xml:space="preserve">commands from </w:t>
      </w:r>
      <w:r w:rsidR="002F1951">
        <w:rPr>
          <w:rFonts w:cs="Times New Roman"/>
          <w:lang w:val="en-GB"/>
        </w:rPr>
        <w:t>any</w:t>
      </w:r>
      <w:r w:rsidR="002D34B6" w:rsidRPr="002D34B6">
        <w:rPr>
          <w:rFonts w:cs="Times New Roman"/>
          <w:lang w:val="en-GB"/>
        </w:rPr>
        <w:t xml:space="preserve"> </w:t>
      </w:r>
      <w:r w:rsidR="002F1951">
        <w:rPr>
          <w:rFonts w:cs="Times New Roman"/>
          <w:lang w:val="en-GB"/>
        </w:rPr>
        <w:t>pre-existing</w:t>
      </w:r>
      <w:r w:rsidR="002D34B6" w:rsidRPr="002D34B6">
        <w:rPr>
          <w:rFonts w:cs="Times New Roman"/>
          <w:lang w:val="en-GB"/>
        </w:rPr>
        <w:t xml:space="preserve"> remote control.</w:t>
      </w:r>
    </w:p>
    <w:p w14:paraId="06500F25" w14:textId="77777777" w:rsidR="002D34B6" w:rsidRDefault="002D34B6" w:rsidP="00C96181">
      <w:pPr>
        <w:pStyle w:val="Heading2"/>
        <w:rPr>
          <w:rFonts w:cs="AppleSystemUIFont"/>
          <w:b w:val="0"/>
          <w:bCs/>
          <w:i w:val="0"/>
          <w:iCs/>
          <w:lang w:val="en-GB"/>
        </w:rPr>
      </w:pPr>
    </w:p>
    <w:p w14:paraId="3AD393B4" w14:textId="55BA4768" w:rsidR="004E7012" w:rsidRDefault="004C641E" w:rsidP="00C96181">
      <w:pPr>
        <w:pStyle w:val="Heading2"/>
        <w:rPr>
          <w:rFonts w:cs="AppleSystemUIFont"/>
          <w:b w:val="0"/>
          <w:bCs/>
          <w:i w:val="0"/>
          <w:iCs/>
          <w:lang w:val="en-GB"/>
        </w:rPr>
      </w:pPr>
      <w:r w:rsidRPr="004C641E">
        <w:rPr>
          <w:rFonts w:cs="AppleSystemUIFont"/>
          <w:b w:val="0"/>
          <w:bCs/>
          <w:i w:val="0"/>
          <w:iCs/>
          <w:lang w:val="en-GB"/>
        </w:rPr>
        <w:t>“The C 700 creates exceptional value for those seeking a</w:t>
      </w:r>
      <w:r w:rsidR="009B3CCE">
        <w:rPr>
          <w:rFonts w:cs="AppleSystemUIFont"/>
          <w:b w:val="0"/>
          <w:bCs/>
          <w:i w:val="0"/>
          <w:iCs/>
          <w:lang w:val="en-GB"/>
        </w:rPr>
        <w:t xml:space="preserve"> modern and easy-to-use</w:t>
      </w:r>
      <w:r w:rsidRPr="004C641E">
        <w:rPr>
          <w:rFonts w:cs="AppleSystemUIFont"/>
          <w:b w:val="0"/>
          <w:bCs/>
          <w:i w:val="0"/>
          <w:iCs/>
          <w:lang w:val="en-GB"/>
        </w:rPr>
        <w:t xml:space="preserve"> standalone music system”, comments Cas </w:t>
      </w:r>
      <w:proofErr w:type="spellStart"/>
      <w:r w:rsidRPr="004C641E">
        <w:rPr>
          <w:rFonts w:cs="AppleSystemUIFont"/>
          <w:b w:val="0"/>
          <w:bCs/>
          <w:i w:val="0"/>
          <w:iCs/>
          <w:lang w:val="en-GB"/>
        </w:rPr>
        <w:t>Oostvogel</w:t>
      </w:r>
      <w:proofErr w:type="spellEnd"/>
      <w:r w:rsidRPr="004C641E">
        <w:rPr>
          <w:rFonts w:cs="AppleSystemUIFont"/>
          <w:b w:val="0"/>
          <w:bCs/>
          <w:i w:val="0"/>
          <w:iCs/>
          <w:lang w:val="en-GB"/>
        </w:rPr>
        <w:t xml:space="preserve">, NAD’s Product Manager. “Ever since NAD introduced the legendary 3020 integrated amplifier in 1978, the NAD brand has been renowned for value, performance, and innovation. With the C 700 </w:t>
      </w:r>
      <w:proofErr w:type="spellStart"/>
      <w:r w:rsidRPr="004C641E">
        <w:rPr>
          <w:rFonts w:cs="AppleSystemUIFont"/>
          <w:b w:val="0"/>
          <w:bCs/>
          <w:i w:val="0"/>
          <w:iCs/>
          <w:lang w:val="en-GB"/>
        </w:rPr>
        <w:t>BluOS</w:t>
      </w:r>
      <w:proofErr w:type="spellEnd"/>
      <w:r w:rsidRPr="004C641E">
        <w:rPr>
          <w:rFonts w:cs="AppleSystemUIFont"/>
          <w:b w:val="0"/>
          <w:bCs/>
          <w:i w:val="0"/>
          <w:iCs/>
          <w:lang w:val="en-GB"/>
        </w:rPr>
        <w:t xml:space="preserve"> Streaming Amplifier, NAD has completely updated that tradition for the streaming era.”</w:t>
      </w:r>
    </w:p>
    <w:p w14:paraId="665237EC" w14:textId="7B383C16" w:rsidR="009E7105" w:rsidRDefault="009E7105" w:rsidP="009E7105">
      <w:pPr>
        <w:rPr>
          <w:lang w:val="en-GB"/>
        </w:rPr>
      </w:pPr>
    </w:p>
    <w:p w14:paraId="61E6517B" w14:textId="77777777" w:rsidR="009E7105" w:rsidRPr="009B3CCE" w:rsidRDefault="009E7105" w:rsidP="009E7105">
      <w:pPr>
        <w:pStyle w:val="Heading2"/>
        <w:rPr>
          <w:i w:val="0"/>
          <w:iCs/>
        </w:rPr>
      </w:pPr>
      <w:r>
        <w:rPr>
          <w:rFonts w:cs="Times New Roman"/>
          <w:i w:val="0"/>
          <w:iCs/>
          <w:szCs w:val="24"/>
          <w:lang w:val="en-GB"/>
        </w:rPr>
        <w:t xml:space="preserve">Powerful </w:t>
      </w:r>
      <w:proofErr w:type="spellStart"/>
      <w:r w:rsidRPr="009B3CCE">
        <w:rPr>
          <w:rFonts w:cs="Times New Roman"/>
          <w:i w:val="0"/>
          <w:iCs/>
          <w:szCs w:val="24"/>
          <w:lang w:val="en-GB"/>
        </w:rPr>
        <w:t>HybridDigital</w:t>
      </w:r>
      <w:proofErr w:type="spellEnd"/>
      <w:r w:rsidRPr="009B3CCE">
        <w:rPr>
          <w:rFonts w:cs="Times New Roman"/>
          <w:i w:val="0"/>
          <w:iCs/>
          <w:szCs w:val="24"/>
          <w:lang w:val="en-GB"/>
        </w:rPr>
        <w:t xml:space="preserve"> </w:t>
      </w:r>
      <w:proofErr w:type="spellStart"/>
      <w:r w:rsidRPr="009B3CCE">
        <w:rPr>
          <w:rFonts w:cs="Times New Roman"/>
          <w:i w:val="0"/>
          <w:iCs/>
          <w:szCs w:val="24"/>
          <w:lang w:val="en-GB"/>
        </w:rPr>
        <w:t>UcD</w:t>
      </w:r>
      <w:proofErr w:type="spellEnd"/>
      <w:r w:rsidRPr="009B3CCE">
        <w:rPr>
          <w:rFonts w:cs="Times New Roman"/>
          <w:i w:val="0"/>
          <w:iCs/>
          <w:szCs w:val="24"/>
          <w:lang w:val="en-GB"/>
        </w:rPr>
        <w:t xml:space="preserve"> </w:t>
      </w:r>
      <w:r>
        <w:rPr>
          <w:rFonts w:cs="Times New Roman"/>
          <w:i w:val="0"/>
          <w:iCs/>
          <w:szCs w:val="24"/>
          <w:lang w:val="en-GB"/>
        </w:rPr>
        <w:t>A</w:t>
      </w:r>
      <w:r w:rsidRPr="009B3CCE">
        <w:rPr>
          <w:rFonts w:cs="Times New Roman"/>
          <w:i w:val="0"/>
          <w:iCs/>
          <w:szCs w:val="24"/>
          <w:lang w:val="en-GB"/>
        </w:rPr>
        <w:t>mplif</w:t>
      </w:r>
      <w:r>
        <w:rPr>
          <w:rFonts w:cs="Times New Roman"/>
          <w:i w:val="0"/>
          <w:iCs/>
          <w:szCs w:val="24"/>
          <w:lang w:val="en-GB"/>
        </w:rPr>
        <w:t>ication</w:t>
      </w:r>
    </w:p>
    <w:p w14:paraId="376612A7" w14:textId="7974598E" w:rsidR="009E7105" w:rsidRPr="0002159B" w:rsidRDefault="009E7105" w:rsidP="0002159B">
      <w:pPr>
        <w:autoSpaceDE w:val="0"/>
        <w:autoSpaceDN w:val="0"/>
        <w:adjustRightInd w:val="0"/>
        <w:rPr>
          <w:rFonts w:cs="Times New Roman"/>
          <w:lang w:val="en-GB"/>
        </w:rPr>
      </w:pPr>
      <w:r w:rsidRPr="009B3CCE">
        <w:rPr>
          <w:rFonts w:cs="Times New Roman"/>
          <w:lang w:val="en-GB"/>
        </w:rPr>
        <w:t xml:space="preserve">The highly efficient </w:t>
      </w:r>
      <w:proofErr w:type="spellStart"/>
      <w:r w:rsidRPr="009B3CCE">
        <w:rPr>
          <w:rFonts w:cs="Times New Roman"/>
          <w:lang w:val="en-GB"/>
        </w:rPr>
        <w:t>UcD</w:t>
      </w:r>
      <w:proofErr w:type="spellEnd"/>
      <w:r w:rsidRPr="009B3CCE">
        <w:rPr>
          <w:rFonts w:cs="Times New Roman"/>
          <w:lang w:val="en-GB"/>
        </w:rPr>
        <w:t xml:space="preserve"> amplifier design is renowned</w:t>
      </w:r>
      <w:r w:rsidR="0002159B">
        <w:rPr>
          <w:rFonts w:cs="Times New Roman"/>
          <w:lang w:val="en-GB"/>
        </w:rPr>
        <w:t xml:space="preserve"> </w:t>
      </w:r>
      <w:r w:rsidRPr="009B3CCE">
        <w:rPr>
          <w:rFonts w:cs="Times New Roman"/>
          <w:lang w:val="en-GB"/>
        </w:rPr>
        <w:t xml:space="preserve">for ultra-low noise and distortion through the entire </w:t>
      </w:r>
      <w:r>
        <w:rPr>
          <w:rFonts w:cs="Times New Roman"/>
          <w:lang w:val="en-GB"/>
        </w:rPr>
        <w:t>frequency range</w:t>
      </w:r>
      <w:r w:rsidRPr="009B3CCE">
        <w:rPr>
          <w:rFonts w:cs="Times New Roman"/>
          <w:lang w:val="en-GB"/>
        </w:rPr>
        <w:t>, regardless of the</w:t>
      </w:r>
      <w:r w:rsidR="0002159B">
        <w:rPr>
          <w:rFonts w:cs="Times New Roman"/>
          <w:lang w:val="en-GB"/>
        </w:rPr>
        <w:t xml:space="preserve"> </w:t>
      </w:r>
      <w:r w:rsidRPr="009B3CCE">
        <w:rPr>
          <w:rFonts w:cs="Times New Roman"/>
          <w:lang w:val="en-GB"/>
        </w:rPr>
        <w:t>loudspeaker load.</w:t>
      </w:r>
      <w:r>
        <w:rPr>
          <w:rFonts w:cs="Times New Roman"/>
          <w:lang w:val="en-GB"/>
        </w:rPr>
        <w:t xml:space="preserve"> </w:t>
      </w:r>
      <w:r w:rsidRPr="009B3CCE">
        <w:rPr>
          <w:rFonts w:cs="Times New Roman"/>
          <w:lang w:val="en-GB"/>
        </w:rPr>
        <w:t xml:space="preserve">Employing NAD’s proven </w:t>
      </w:r>
      <w:proofErr w:type="spellStart"/>
      <w:r w:rsidRPr="009B3CCE">
        <w:rPr>
          <w:rFonts w:cs="Times New Roman"/>
          <w:lang w:val="en-GB"/>
        </w:rPr>
        <w:t>HybridDigital</w:t>
      </w:r>
      <w:proofErr w:type="spellEnd"/>
      <w:r w:rsidRPr="009B3CCE">
        <w:rPr>
          <w:rFonts w:cs="Times New Roman"/>
          <w:lang w:val="en-GB"/>
        </w:rPr>
        <w:t xml:space="preserve"> </w:t>
      </w:r>
      <w:proofErr w:type="spellStart"/>
      <w:r w:rsidRPr="009B3CCE">
        <w:rPr>
          <w:rFonts w:cs="Times New Roman"/>
          <w:lang w:val="en-GB"/>
        </w:rPr>
        <w:t>UcD</w:t>
      </w:r>
      <w:proofErr w:type="spellEnd"/>
      <w:r w:rsidRPr="009B3CCE">
        <w:rPr>
          <w:rFonts w:cs="Times New Roman"/>
          <w:lang w:val="en-GB"/>
        </w:rPr>
        <w:t xml:space="preserve"> amplifier technology, the C 700 can deliver</w:t>
      </w:r>
      <w:r>
        <w:rPr>
          <w:rFonts w:cs="Times New Roman"/>
          <w:lang w:val="en-GB"/>
        </w:rPr>
        <w:t xml:space="preserve"> </w:t>
      </w:r>
      <w:r w:rsidRPr="009B3CCE">
        <w:rPr>
          <w:rFonts w:cs="Times New Roman"/>
          <w:lang w:val="en-GB"/>
        </w:rPr>
        <w:t>2</w:t>
      </w:r>
      <w:r>
        <w:rPr>
          <w:rFonts w:cs="Times New Roman"/>
          <w:lang w:val="en-GB"/>
        </w:rPr>
        <w:t>x</w:t>
      </w:r>
      <w:r w:rsidRPr="009B3CCE">
        <w:rPr>
          <w:rFonts w:cs="Times New Roman"/>
          <w:lang w:val="en-GB"/>
        </w:rPr>
        <w:t>80 watts of continuous power and 2</w:t>
      </w:r>
      <w:r>
        <w:rPr>
          <w:rFonts w:cs="Times New Roman"/>
          <w:lang w:val="en-GB"/>
        </w:rPr>
        <w:t>x</w:t>
      </w:r>
      <w:r w:rsidRPr="009B3CCE">
        <w:rPr>
          <w:rFonts w:cs="Times New Roman"/>
          <w:lang w:val="en-GB"/>
        </w:rPr>
        <w:t>120 watts of instantaneous power, for effortless</w:t>
      </w:r>
      <w:r>
        <w:rPr>
          <w:rFonts w:cs="Times New Roman"/>
          <w:lang w:val="en-GB"/>
        </w:rPr>
        <w:t xml:space="preserve"> music reproduction</w:t>
      </w:r>
      <w:r w:rsidRPr="009B3CCE">
        <w:rPr>
          <w:rFonts w:cs="Times New Roman"/>
          <w:lang w:val="en-GB"/>
        </w:rPr>
        <w:t xml:space="preserve">. </w:t>
      </w:r>
    </w:p>
    <w:p w14:paraId="72737BE1" w14:textId="1D4F10FE" w:rsidR="004E7012" w:rsidRDefault="004E7012" w:rsidP="004E7012">
      <w:pPr>
        <w:pStyle w:val="Heading2"/>
        <w:jc w:val="center"/>
        <w:rPr>
          <w:i w:val="0"/>
          <w:iCs/>
        </w:rPr>
      </w:pPr>
      <w:r>
        <w:rPr>
          <w:noProof/>
        </w:rPr>
        <w:drawing>
          <wp:inline distT="0" distB="0" distL="0" distR="0" wp14:anchorId="4BB1959C" wp14:editId="6CE261C5">
            <wp:extent cx="4764744" cy="176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val="0"/>
                        </a:ext>
                      </a:extLst>
                    </a:blip>
                    <a:srcRect t="13327" b="23647"/>
                    <a:stretch/>
                  </pic:blipFill>
                  <pic:spPr bwMode="auto">
                    <a:xfrm>
                      <a:off x="0" y="0"/>
                      <a:ext cx="4778115" cy="1770254"/>
                    </a:xfrm>
                    <a:prstGeom prst="rect">
                      <a:avLst/>
                    </a:prstGeom>
                    <a:ln>
                      <a:noFill/>
                    </a:ln>
                    <a:extLst>
                      <a:ext uri="{53640926-AAD7-44D8-BBD7-CCE9431645EC}">
                        <a14:shadowObscured xmlns:a14="http://schemas.microsoft.com/office/drawing/2010/main"/>
                      </a:ext>
                    </a:extLst>
                  </pic:spPr>
                </pic:pic>
              </a:graphicData>
            </a:graphic>
          </wp:inline>
        </w:drawing>
      </w:r>
    </w:p>
    <w:p w14:paraId="334CA2BA" w14:textId="35F6BCEB" w:rsidR="00C96181" w:rsidRPr="009E7105" w:rsidRDefault="004E7012" w:rsidP="009E7105">
      <w:pPr>
        <w:pStyle w:val="Caption"/>
      </w:pPr>
      <w:r>
        <w:t xml:space="preserve">NAD Electronics C </w:t>
      </w:r>
      <w:r w:rsidR="00D70BA6">
        <w:t>700</w:t>
      </w:r>
      <w:r>
        <w:t xml:space="preserve"> </w:t>
      </w:r>
      <w:proofErr w:type="spellStart"/>
      <w:r w:rsidR="00D70BA6">
        <w:t>BluOS</w:t>
      </w:r>
      <w:proofErr w:type="spellEnd"/>
      <w:r w:rsidR="00D70BA6">
        <w:t xml:space="preserve"> Streaming</w:t>
      </w:r>
      <w:r>
        <w:t xml:space="preserve"> Amplifier</w:t>
      </w:r>
      <w:r w:rsidR="00D70BA6">
        <w:t xml:space="preserve"> (rear)</w:t>
      </w:r>
    </w:p>
    <w:p w14:paraId="4A24453F" w14:textId="7C63C65C" w:rsidR="00C96181" w:rsidRPr="002F1951" w:rsidRDefault="002F1951" w:rsidP="002F1951">
      <w:pPr>
        <w:pStyle w:val="Heading2"/>
        <w:rPr>
          <w:i w:val="0"/>
          <w:iCs/>
        </w:rPr>
      </w:pPr>
      <w:r>
        <w:rPr>
          <w:i w:val="0"/>
          <w:iCs/>
        </w:rPr>
        <w:t>Just Add Speakers</w:t>
      </w:r>
    </w:p>
    <w:p w14:paraId="4C55CEA7" w14:textId="03DEF03C" w:rsidR="0002159B" w:rsidRPr="00B03951" w:rsidRDefault="0002159B" w:rsidP="0002159B">
      <w:pPr>
        <w:autoSpaceDE w:val="0"/>
        <w:autoSpaceDN w:val="0"/>
        <w:adjustRightInd w:val="0"/>
        <w:rPr>
          <w:rFonts w:cs="Times New Roman"/>
          <w:lang w:val="en-GB"/>
        </w:rPr>
      </w:pPr>
      <w:r w:rsidRPr="28D558A7">
        <w:rPr>
          <w:rFonts w:cs="Times New Roman"/>
          <w:lang w:val="en-GB"/>
        </w:rPr>
        <w:t xml:space="preserve">The C 700 has everything </w:t>
      </w:r>
      <w:r w:rsidR="00B03951" w:rsidRPr="28D558A7">
        <w:rPr>
          <w:rFonts w:cs="Times New Roman"/>
          <w:lang w:val="en-GB"/>
        </w:rPr>
        <w:t>needed</w:t>
      </w:r>
      <w:r w:rsidRPr="28D558A7">
        <w:rPr>
          <w:rFonts w:cs="Times New Roman"/>
          <w:lang w:val="en-GB"/>
        </w:rPr>
        <w:t xml:space="preserve"> to play music</w:t>
      </w:r>
      <w:r w:rsidR="00B03951" w:rsidRPr="28D558A7">
        <w:rPr>
          <w:rFonts w:cs="Times New Roman"/>
          <w:lang w:val="en-GB"/>
        </w:rPr>
        <w:t>, by just adding speakers</w:t>
      </w:r>
      <w:r w:rsidRPr="28D558A7">
        <w:rPr>
          <w:rFonts w:cs="Times New Roman"/>
          <w:lang w:val="en-GB"/>
        </w:rPr>
        <w:t xml:space="preserve">. </w:t>
      </w:r>
      <w:r w:rsidR="00B03951" w:rsidRPr="28D558A7">
        <w:rPr>
          <w:rFonts w:cs="Times New Roman"/>
          <w:lang w:val="en-GB"/>
        </w:rPr>
        <w:t xml:space="preserve">The </w:t>
      </w:r>
      <w:proofErr w:type="spellStart"/>
      <w:r w:rsidRPr="28D558A7">
        <w:rPr>
          <w:rFonts w:cs="Times New Roman"/>
          <w:lang w:val="en-GB"/>
        </w:rPr>
        <w:t>BluOS</w:t>
      </w:r>
      <w:proofErr w:type="spellEnd"/>
      <w:r w:rsidRPr="28D558A7">
        <w:rPr>
          <w:rFonts w:cs="Times New Roman"/>
          <w:lang w:val="en-GB"/>
        </w:rPr>
        <w:t xml:space="preserve"> app </w:t>
      </w:r>
      <w:r w:rsidR="00B03951" w:rsidRPr="28D558A7">
        <w:rPr>
          <w:rFonts w:cs="Times New Roman"/>
          <w:lang w:val="en-GB"/>
        </w:rPr>
        <w:t>creates an intuitive way to</w:t>
      </w:r>
      <w:r w:rsidRPr="28D558A7">
        <w:rPr>
          <w:rFonts w:cs="Times New Roman"/>
          <w:lang w:val="en-GB"/>
        </w:rPr>
        <w:t xml:space="preserve"> select </w:t>
      </w:r>
      <w:r w:rsidR="00B03951" w:rsidRPr="28D558A7">
        <w:rPr>
          <w:rFonts w:cs="Times New Roman"/>
          <w:lang w:val="en-GB"/>
        </w:rPr>
        <w:t>music</w:t>
      </w:r>
      <w:r w:rsidRPr="28D558A7">
        <w:rPr>
          <w:rFonts w:cs="Times New Roman"/>
          <w:lang w:val="en-GB"/>
        </w:rPr>
        <w:t xml:space="preserve"> from dozens of different streaming </w:t>
      </w:r>
      <w:r w:rsidR="009A6B1A" w:rsidRPr="28D558A7">
        <w:rPr>
          <w:rFonts w:cs="Times New Roman"/>
          <w:lang w:val="en-GB"/>
        </w:rPr>
        <w:t>services, internet</w:t>
      </w:r>
      <w:r w:rsidR="541EC8DB" w:rsidRPr="28D558A7">
        <w:rPr>
          <w:rFonts w:cs="Times New Roman"/>
          <w:lang w:val="en-GB"/>
        </w:rPr>
        <w:t xml:space="preserve"> </w:t>
      </w:r>
      <w:r w:rsidRPr="28D558A7">
        <w:rPr>
          <w:rFonts w:cs="Times New Roman"/>
          <w:lang w:val="en-GB"/>
        </w:rPr>
        <w:t>radio, or to play music stored on an external drive connected to</w:t>
      </w:r>
      <w:r w:rsidR="00B03951" w:rsidRPr="28D558A7">
        <w:rPr>
          <w:rFonts w:cs="Times New Roman"/>
          <w:lang w:val="en-GB"/>
        </w:rPr>
        <w:t xml:space="preserve"> </w:t>
      </w:r>
      <w:r w:rsidRPr="28D558A7">
        <w:rPr>
          <w:rFonts w:cs="Times New Roman"/>
          <w:lang w:val="en-GB"/>
        </w:rPr>
        <w:t>the C 700’s USB port.</w:t>
      </w:r>
    </w:p>
    <w:p w14:paraId="37420579" w14:textId="6F8993A2" w:rsidR="009E7105" w:rsidRPr="00B03951" w:rsidRDefault="00B03951" w:rsidP="009E7105">
      <w:pPr>
        <w:autoSpaceDE w:val="0"/>
        <w:autoSpaceDN w:val="0"/>
        <w:adjustRightInd w:val="0"/>
        <w:rPr>
          <w:rFonts w:cs="Times New Roman"/>
          <w:lang w:val="en-GB"/>
        </w:rPr>
      </w:pPr>
      <w:r>
        <w:rPr>
          <w:rFonts w:cs="Times New Roman"/>
          <w:lang w:val="en-GB"/>
        </w:rPr>
        <w:br/>
      </w:r>
      <w:r w:rsidR="009E7105" w:rsidRPr="00B03951">
        <w:rPr>
          <w:rFonts w:cs="Times New Roman"/>
          <w:lang w:val="en-GB"/>
        </w:rPr>
        <w:t xml:space="preserve">In addition to the </w:t>
      </w:r>
      <w:r w:rsidR="009A6B1A">
        <w:rPr>
          <w:rFonts w:cs="Times New Roman"/>
          <w:lang w:val="en-GB"/>
        </w:rPr>
        <w:t>a</w:t>
      </w:r>
      <w:r w:rsidR="009E7105" w:rsidRPr="00B03951">
        <w:rPr>
          <w:rFonts w:cs="Times New Roman"/>
          <w:lang w:val="en-GB"/>
        </w:rPr>
        <w:t>udiophile grade speaker outputs, the C 700 has a subwoofer output</w:t>
      </w:r>
    </w:p>
    <w:p w14:paraId="676BA524" w14:textId="519A9FDF" w:rsidR="009A6B1A" w:rsidRDefault="009A6B1A" w:rsidP="28D558A7">
      <w:pPr>
        <w:rPr>
          <w:rFonts w:cs="Times New Roman"/>
          <w:highlight w:val="yellow"/>
          <w:lang w:val="en-GB"/>
        </w:rPr>
      </w:pPr>
      <w:r w:rsidRPr="28D558A7">
        <w:rPr>
          <w:rFonts w:cs="Times New Roman"/>
          <w:lang w:val="en-GB"/>
        </w:rPr>
        <w:t>j</w:t>
      </w:r>
      <w:r w:rsidR="009E7105" w:rsidRPr="28D558A7">
        <w:rPr>
          <w:rFonts w:cs="Times New Roman"/>
          <w:lang w:val="en-GB"/>
        </w:rPr>
        <w:t>ack</w:t>
      </w:r>
      <w:r w:rsidR="00B03951" w:rsidRPr="28D558A7">
        <w:rPr>
          <w:rFonts w:cs="Times New Roman"/>
          <w:lang w:val="en-GB"/>
        </w:rPr>
        <w:t xml:space="preserve"> where it’s required</w:t>
      </w:r>
      <w:r w:rsidR="009E7105" w:rsidRPr="28D558A7">
        <w:rPr>
          <w:rFonts w:cs="Times New Roman"/>
          <w:lang w:val="en-GB"/>
        </w:rPr>
        <w:t xml:space="preserve">. </w:t>
      </w:r>
      <w:r w:rsidR="143A07FA" w:rsidRPr="28D558A7">
        <w:rPr>
          <w:rFonts w:eastAsia="Franklin Gothic Book" w:cs="Franklin Gothic Book"/>
          <w:lang w:val="en-GB"/>
        </w:rPr>
        <w:t xml:space="preserve">Convenient low and high-pass crossover settings in the </w:t>
      </w:r>
      <w:proofErr w:type="spellStart"/>
      <w:r w:rsidR="143A07FA" w:rsidRPr="28D558A7">
        <w:rPr>
          <w:rFonts w:eastAsia="Franklin Gothic Book" w:cs="Franklin Gothic Book"/>
          <w:lang w:val="en-GB"/>
        </w:rPr>
        <w:t>BluOS</w:t>
      </w:r>
      <w:proofErr w:type="spellEnd"/>
      <w:r w:rsidR="143A07FA" w:rsidRPr="28D558A7">
        <w:rPr>
          <w:rFonts w:eastAsia="Franklin Gothic Book" w:cs="Franklin Gothic Book"/>
          <w:lang w:val="en-GB"/>
        </w:rPr>
        <w:t xml:space="preserve"> app provide a seamless blend between the subwoofer and main speakers.</w:t>
      </w:r>
    </w:p>
    <w:p w14:paraId="295DB613" w14:textId="77777777" w:rsidR="0002159B" w:rsidRDefault="0002159B" w:rsidP="009E7105">
      <w:pPr>
        <w:autoSpaceDE w:val="0"/>
        <w:autoSpaceDN w:val="0"/>
        <w:adjustRightInd w:val="0"/>
        <w:rPr>
          <w:rFonts w:cs="Times New Roman"/>
          <w:lang w:val="en-GB"/>
        </w:rPr>
      </w:pPr>
    </w:p>
    <w:p w14:paraId="6CC932A2" w14:textId="277E7DAD" w:rsidR="009A6B1A" w:rsidRDefault="0002159B" w:rsidP="0002159B">
      <w:pPr>
        <w:autoSpaceDE w:val="0"/>
        <w:autoSpaceDN w:val="0"/>
        <w:adjustRightInd w:val="0"/>
        <w:rPr>
          <w:rFonts w:cs="Times New Roman"/>
          <w:lang w:val="en-GB"/>
        </w:rPr>
      </w:pPr>
      <w:r w:rsidRPr="28D558A7">
        <w:rPr>
          <w:rFonts w:cs="Times New Roman"/>
          <w:lang w:val="en-GB"/>
        </w:rPr>
        <w:t>The C 700 has two pairs of RCA analogue inputs, as well as coaxial and optical digital inputs, for connecting disc players, game consoles, media adapters, and other components. There’s also an HDMI</w:t>
      </w:r>
      <w:r w:rsidR="3516E1FA" w:rsidRPr="28D558A7">
        <w:rPr>
          <w:rFonts w:cs="Times New Roman"/>
          <w:lang w:val="en-GB"/>
        </w:rPr>
        <w:t xml:space="preserve"> </w:t>
      </w:r>
      <w:proofErr w:type="spellStart"/>
      <w:r w:rsidRPr="28D558A7">
        <w:rPr>
          <w:rFonts w:cs="Times New Roman"/>
          <w:lang w:val="en-GB"/>
        </w:rPr>
        <w:t>eARC</w:t>
      </w:r>
      <w:proofErr w:type="spellEnd"/>
      <w:r w:rsidRPr="28D558A7">
        <w:rPr>
          <w:rFonts w:cs="Times New Roman"/>
          <w:lang w:val="en-GB"/>
        </w:rPr>
        <w:t xml:space="preserve"> port for connecting a HDTV with HDMI</w:t>
      </w:r>
      <w:r w:rsidR="60AE4BF7" w:rsidRPr="28D558A7">
        <w:rPr>
          <w:rFonts w:cs="Times New Roman"/>
          <w:lang w:val="en-GB"/>
        </w:rPr>
        <w:t xml:space="preserve"> </w:t>
      </w:r>
      <w:r w:rsidRPr="28D558A7">
        <w:rPr>
          <w:rFonts w:cs="Times New Roman"/>
          <w:lang w:val="en-GB"/>
        </w:rPr>
        <w:t xml:space="preserve">ARC support. This allows the </w:t>
      </w:r>
    </w:p>
    <w:p w14:paraId="0B1EC44F" w14:textId="32E351C8" w:rsidR="0002159B" w:rsidRPr="009E7105" w:rsidRDefault="0002159B" w:rsidP="0002159B">
      <w:pPr>
        <w:autoSpaceDE w:val="0"/>
        <w:autoSpaceDN w:val="0"/>
        <w:adjustRightInd w:val="0"/>
        <w:rPr>
          <w:rFonts w:cs="Times New Roman"/>
          <w:lang w:val="en-GB"/>
        </w:rPr>
      </w:pPr>
      <w:r w:rsidRPr="009E7105">
        <w:rPr>
          <w:rFonts w:cs="Times New Roman"/>
          <w:lang w:val="en-GB"/>
        </w:rPr>
        <w:t>C 700’s</w:t>
      </w:r>
      <w:r>
        <w:rPr>
          <w:rFonts w:cs="Times New Roman"/>
          <w:lang w:val="en-GB"/>
        </w:rPr>
        <w:t xml:space="preserve"> </w:t>
      </w:r>
      <w:r w:rsidRPr="009E7105">
        <w:rPr>
          <w:rFonts w:cs="Times New Roman"/>
          <w:lang w:val="en-GB"/>
        </w:rPr>
        <w:t>volume setting to be adjusted from the TV’s remote.</w:t>
      </w:r>
      <w:r>
        <w:rPr>
          <w:rFonts w:cs="Times New Roman"/>
          <w:lang w:val="en-GB"/>
        </w:rPr>
        <w:t xml:space="preserve"> T</w:t>
      </w:r>
      <w:r w:rsidRPr="009E7105">
        <w:rPr>
          <w:rFonts w:cs="Times New Roman"/>
          <w:lang w:val="en-GB"/>
        </w:rPr>
        <w:t xml:space="preserve">wo-way </w:t>
      </w:r>
      <w:proofErr w:type="spellStart"/>
      <w:r w:rsidRPr="009E7105">
        <w:rPr>
          <w:rFonts w:cs="Times New Roman"/>
          <w:lang w:val="en-GB"/>
        </w:rPr>
        <w:t>aptX</w:t>
      </w:r>
      <w:proofErr w:type="spellEnd"/>
      <w:r w:rsidRPr="009E7105">
        <w:rPr>
          <w:rFonts w:cs="Times New Roman"/>
          <w:lang w:val="en-GB"/>
        </w:rPr>
        <w:t xml:space="preserve"> </w:t>
      </w:r>
      <w:r w:rsidR="009A6B1A">
        <w:rPr>
          <w:rFonts w:cs="Times New Roman"/>
          <w:lang w:val="en-GB"/>
        </w:rPr>
        <w:t xml:space="preserve">HD </w:t>
      </w:r>
      <w:r w:rsidRPr="009E7105">
        <w:rPr>
          <w:rFonts w:cs="Times New Roman"/>
          <w:lang w:val="en-GB"/>
        </w:rPr>
        <w:t>Bluetooth</w:t>
      </w:r>
      <w:r>
        <w:rPr>
          <w:rFonts w:cs="Times New Roman"/>
          <w:lang w:val="en-GB"/>
        </w:rPr>
        <w:t xml:space="preserve"> provid</w:t>
      </w:r>
      <w:r w:rsidR="009A6B1A">
        <w:rPr>
          <w:rFonts w:cs="Times New Roman"/>
          <w:lang w:val="en-GB"/>
        </w:rPr>
        <w:t>es</w:t>
      </w:r>
      <w:r>
        <w:rPr>
          <w:rFonts w:cs="Times New Roman"/>
          <w:lang w:val="en-GB"/>
        </w:rPr>
        <w:t xml:space="preserve"> a convenient way</w:t>
      </w:r>
      <w:r w:rsidRPr="009E7105">
        <w:rPr>
          <w:rFonts w:cs="Times New Roman"/>
          <w:lang w:val="en-GB"/>
        </w:rPr>
        <w:t xml:space="preserve"> </w:t>
      </w:r>
      <w:r>
        <w:rPr>
          <w:rFonts w:cs="Times New Roman"/>
          <w:lang w:val="en-GB"/>
        </w:rPr>
        <w:t>to</w:t>
      </w:r>
      <w:r w:rsidRPr="009E7105">
        <w:rPr>
          <w:rFonts w:cs="Times New Roman"/>
          <w:lang w:val="en-GB"/>
        </w:rPr>
        <w:t xml:space="preserve"> listen to music</w:t>
      </w:r>
      <w:r>
        <w:rPr>
          <w:rFonts w:cs="Times New Roman"/>
          <w:lang w:val="en-GB"/>
        </w:rPr>
        <w:t xml:space="preserve"> </w:t>
      </w:r>
      <w:r w:rsidRPr="009E7105">
        <w:rPr>
          <w:rFonts w:cs="Times New Roman"/>
          <w:lang w:val="en-GB"/>
        </w:rPr>
        <w:t>through wireless headphones, and stream audio from any smart device.</w:t>
      </w:r>
    </w:p>
    <w:p w14:paraId="53C9AC48" w14:textId="365DB02A" w:rsidR="00C96181" w:rsidRPr="009E7105" w:rsidRDefault="00C96181" w:rsidP="009E7105">
      <w:pPr>
        <w:autoSpaceDE w:val="0"/>
        <w:autoSpaceDN w:val="0"/>
        <w:adjustRightInd w:val="0"/>
        <w:rPr>
          <w:rFonts w:cs="Times New Roman"/>
          <w:lang w:val="en-GB"/>
        </w:rPr>
      </w:pPr>
    </w:p>
    <w:p w14:paraId="7CB5ABEA" w14:textId="5AB62488" w:rsidR="00AB1773" w:rsidRDefault="00C96181" w:rsidP="00AB1773">
      <w:pPr>
        <w:pStyle w:val="Heading2"/>
      </w:pPr>
      <w:r>
        <w:lastRenderedPageBreak/>
        <w:t xml:space="preserve">Key Features of the NAD C </w:t>
      </w:r>
      <w:r w:rsidR="00084DE6">
        <w:t>700</w:t>
      </w:r>
      <w:r>
        <w:t xml:space="preserve"> </w:t>
      </w:r>
      <w:proofErr w:type="spellStart"/>
      <w:r w:rsidR="00084DE6">
        <w:t>BluOS</w:t>
      </w:r>
      <w:proofErr w:type="spellEnd"/>
      <w:r w:rsidR="00084DE6">
        <w:t xml:space="preserve"> Streaming Amplifier</w:t>
      </w:r>
    </w:p>
    <w:p w14:paraId="2C6DC8DD" w14:textId="77777777" w:rsidR="00084DE6" w:rsidRPr="00084DE6" w:rsidRDefault="00084DE6" w:rsidP="00084DE6">
      <w:pPr>
        <w:pStyle w:val="Body"/>
        <w:numPr>
          <w:ilvl w:val="0"/>
          <w:numId w:val="11"/>
        </w:numPr>
        <w:rPr>
          <w:rFonts w:ascii="Franklin Gothic Book" w:hAnsi="Franklin Gothic Book"/>
          <w:sz w:val="24"/>
          <w:szCs w:val="24"/>
        </w:rPr>
      </w:pPr>
      <w:proofErr w:type="spellStart"/>
      <w:r w:rsidRPr="00084DE6">
        <w:rPr>
          <w:rFonts w:ascii="Franklin Gothic Book" w:hAnsi="Franklin Gothic Book" w:cs="Times New Roman"/>
          <w:sz w:val="24"/>
          <w:szCs w:val="24"/>
          <w:lang w:val="en-GB"/>
        </w:rPr>
        <w:t>HybridDigital</w:t>
      </w:r>
      <w:proofErr w:type="spellEnd"/>
      <w:r w:rsidRPr="00084DE6">
        <w:rPr>
          <w:rFonts w:ascii="Franklin Gothic Book" w:hAnsi="Franklin Gothic Book" w:cs="Times New Roman"/>
          <w:sz w:val="24"/>
          <w:szCs w:val="24"/>
          <w:lang w:val="en-GB"/>
        </w:rPr>
        <w:t xml:space="preserve"> </w:t>
      </w:r>
      <w:proofErr w:type="spellStart"/>
      <w:r w:rsidRPr="00084DE6">
        <w:rPr>
          <w:rFonts w:ascii="Franklin Gothic Book" w:hAnsi="Franklin Gothic Book" w:cs="Times New Roman"/>
          <w:sz w:val="24"/>
          <w:szCs w:val="24"/>
          <w:lang w:val="en-GB"/>
        </w:rPr>
        <w:t>UcD</w:t>
      </w:r>
      <w:proofErr w:type="spellEnd"/>
      <w:r w:rsidRPr="00084DE6">
        <w:rPr>
          <w:rFonts w:ascii="Franklin Gothic Book" w:hAnsi="Franklin Gothic Book" w:cs="Times New Roman"/>
          <w:sz w:val="24"/>
          <w:szCs w:val="24"/>
          <w:lang w:val="en-GB"/>
        </w:rPr>
        <w:t xml:space="preserve"> Amplifier</w:t>
      </w:r>
    </w:p>
    <w:p w14:paraId="1C5E5AA1"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Continuous Power: 80 Watts per channel into 8/4 ohms</w:t>
      </w:r>
    </w:p>
    <w:p w14:paraId="100A9E4C"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Instantaneous Power: 120 Watts per channel</w:t>
      </w:r>
    </w:p>
    <w:p w14:paraId="22009E79"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5” high-definition colour information display shows album art, track progress, and system settings</w:t>
      </w:r>
    </w:p>
    <w:p w14:paraId="4D41F485"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 xml:space="preserve">Solid </w:t>
      </w:r>
      <w:proofErr w:type="spellStart"/>
      <w:r w:rsidRPr="00084DE6">
        <w:rPr>
          <w:rFonts w:ascii="Franklin Gothic Book" w:hAnsi="Franklin Gothic Book" w:cs="Times New Roman"/>
          <w:sz w:val="24"/>
          <w:szCs w:val="24"/>
          <w:lang w:val="en-GB"/>
        </w:rPr>
        <w:t>aluminum</w:t>
      </w:r>
      <w:proofErr w:type="spellEnd"/>
      <w:r w:rsidRPr="00084DE6">
        <w:rPr>
          <w:rFonts w:ascii="Franklin Gothic Book" w:hAnsi="Franklin Gothic Book" w:cs="Times New Roman"/>
          <w:sz w:val="24"/>
          <w:szCs w:val="24"/>
          <w:lang w:val="en-GB"/>
        </w:rPr>
        <w:t xml:space="preserve"> body and glass front panel</w:t>
      </w:r>
    </w:p>
    <w:p w14:paraId="3499B0F9" w14:textId="449B1B42"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 xml:space="preserve">Works with intuitive </w:t>
      </w:r>
      <w:proofErr w:type="spellStart"/>
      <w:r w:rsidRPr="00084DE6">
        <w:rPr>
          <w:rFonts w:ascii="Franklin Gothic Book" w:hAnsi="Franklin Gothic Book" w:cs="Times New Roman"/>
          <w:sz w:val="24"/>
          <w:szCs w:val="24"/>
          <w:lang w:val="en-GB"/>
        </w:rPr>
        <w:t>BluOS</w:t>
      </w:r>
      <w:proofErr w:type="spellEnd"/>
      <w:r w:rsidRPr="00084DE6">
        <w:rPr>
          <w:rFonts w:ascii="Franklin Gothic Book" w:hAnsi="Franklin Gothic Book" w:cs="Times New Roman"/>
          <w:sz w:val="24"/>
          <w:szCs w:val="24"/>
          <w:lang w:val="en-GB"/>
        </w:rPr>
        <w:t xml:space="preserve"> Controller app for</w:t>
      </w:r>
      <w:r>
        <w:rPr>
          <w:rFonts w:ascii="Franklin Gothic Book" w:hAnsi="Franklin Gothic Book"/>
          <w:sz w:val="24"/>
          <w:szCs w:val="24"/>
        </w:rPr>
        <w:t xml:space="preserve"> </w:t>
      </w:r>
      <w:r w:rsidRPr="00084DE6">
        <w:rPr>
          <w:rFonts w:ascii="Franklin Gothic Book" w:hAnsi="Franklin Gothic Book" w:cs="Times New Roman"/>
          <w:sz w:val="24"/>
          <w:szCs w:val="24"/>
          <w:lang w:val="en-GB"/>
        </w:rPr>
        <w:t>Android, iOS, macOS, and Windows</w:t>
      </w:r>
    </w:p>
    <w:p w14:paraId="283CB725" w14:textId="77777777" w:rsidR="00084DE6" w:rsidRPr="00084DE6" w:rsidRDefault="00084DE6" w:rsidP="00084DE6">
      <w:pPr>
        <w:pStyle w:val="Body"/>
        <w:numPr>
          <w:ilvl w:val="0"/>
          <w:numId w:val="11"/>
        </w:numPr>
        <w:rPr>
          <w:rFonts w:ascii="Franklin Gothic Book" w:hAnsi="Franklin Gothic Book"/>
          <w:sz w:val="24"/>
          <w:szCs w:val="24"/>
        </w:rPr>
      </w:pPr>
      <w:proofErr w:type="spellStart"/>
      <w:r w:rsidRPr="00084DE6">
        <w:rPr>
          <w:rFonts w:ascii="Franklin Gothic Book" w:hAnsi="Franklin Gothic Book" w:cs="Times New Roman"/>
          <w:sz w:val="24"/>
          <w:szCs w:val="24"/>
          <w:lang w:val="en-GB"/>
        </w:rPr>
        <w:t>BluOS</w:t>
      </w:r>
      <w:proofErr w:type="spellEnd"/>
      <w:r w:rsidRPr="00084DE6">
        <w:rPr>
          <w:rFonts w:ascii="Franklin Gothic Book" w:hAnsi="Franklin Gothic Book" w:cs="Times New Roman"/>
          <w:sz w:val="24"/>
          <w:szCs w:val="24"/>
          <w:lang w:val="en-GB"/>
        </w:rPr>
        <w:t xml:space="preserve"> multi-room streaming to 63 zones</w:t>
      </w:r>
    </w:p>
    <w:p w14:paraId="231CFA15"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High-resolution audio to 24-bit/192Hz</w:t>
      </w:r>
    </w:p>
    <w:p w14:paraId="03623DBA"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MQA decoding and rendering</w:t>
      </w:r>
    </w:p>
    <w:p w14:paraId="2BABE20E"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 xml:space="preserve">Lossless and high-resolution streaming from Amazon Music HD, Deezer, </w:t>
      </w:r>
      <w:proofErr w:type="spellStart"/>
      <w:r w:rsidRPr="00084DE6">
        <w:rPr>
          <w:rFonts w:ascii="Franklin Gothic Book" w:hAnsi="Franklin Gothic Book" w:cs="Times New Roman"/>
          <w:sz w:val="24"/>
          <w:szCs w:val="24"/>
          <w:lang w:val="en-GB"/>
        </w:rPr>
        <w:t>Idagio</w:t>
      </w:r>
      <w:proofErr w:type="spellEnd"/>
      <w:r w:rsidRPr="00084DE6">
        <w:rPr>
          <w:rFonts w:ascii="Franklin Gothic Book" w:hAnsi="Franklin Gothic Book" w:cs="Times New Roman"/>
          <w:sz w:val="24"/>
          <w:szCs w:val="24"/>
          <w:lang w:val="en-GB"/>
        </w:rPr>
        <w:t xml:space="preserve">, </w:t>
      </w:r>
      <w:proofErr w:type="spellStart"/>
      <w:r w:rsidRPr="00084DE6">
        <w:rPr>
          <w:rFonts w:ascii="Franklin Gothic Book" w:hAnsi="Franklin Gothic Book" w:cs="Times New Roman"/>
          <w:sz w:val="24"/>
          <w:szCs w:val="24"/>
          <w:lang w:val="en-GB"/>
        </w:rPr>
        <w:t>Qobuz</w:t>
      </w:r>
      <w:proofErr w:type="spellEnd"/>
      <w:r w:rsidRPr="00084DE6">
        <w:rPr>
          <w:rFonts w:ascii="Franklin Gothic Book" w:hAnsi="Franklin Gothic Book" w:cs="Times New Roman"/>
          <w:sz w:val="24"/>
          <w:szCs w:val="24"/>
          <w:lang w:val="en-GB"/>
        </w:rPr>
        <w:t>, and Tidal</w:t>
      </w:r>
    </w:p>
    <w:p w14:paraId="5DDB0E79"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 xml:space="preserve">Support for Apple </w:t>
      </w:r>
      <w:proofErr w:type="spellStart"/>
      <w:r w:rsidRPr="00084DE6">
        <w:rPr>
          <w:rFonts w:ascii="Franklin Gothic Book" w:hAnsi="Franklin Gothic Book" w:cs="Times New Roman"/>
          <w:sz w:val="24"/>
          <w:szCs w:val="24"/>
          <w:lang w:val="en-GB"/>
        </w:rPr>
        <w:t>AirPlay</w:t>
      </w:r>
      <w:proofErr w:type="spellEnd"/>
      <w:r w:rsidRPr="00084DE6">
        <w:rPr>
          <w:rFonts w:ascii="Franklin Gothic Book" w:hAnsi="Franklin Gothic Book" w:cs="Times New Roman"/>
          <w:sz w:val="24"/>
          <w:szCs w:val="24"/>
          <w:lang w:val="en-GB"/>
        </w:rPr>
        <w:t xml:space="preserve"> 2, Spotify Connect, and Tidal Connect</w:t>
      </w:r>
    </w:p>
    <w:p w14:paraId="085F1009"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Voice control via Amazon Alexa, Apple Siri, and Google Assistant</w:t>
      </w:r>
    </w:p>
    <w:p w14:paraId="3787A4A6" w14:textId="77777777"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Optical and coaxial digital inputs</w:t>
      </w:r>
    </w:p>
    <w:p w14:paraId="76D710F0" w14:textId="4F6C5418" w:rsidR="00084DE6" w:rsidRPr="00084DE6" w:rsidRDefault="00084DE6" w:rsidP="00084DE6">
      <w:pPr>
        <w:pStyle w:val="Body"/>
        <w:numPr>
          <w:ilvl w:val="0"/>
          <w:numId w:val="11"/>
        </w:numPr>
        <w:rPr>
          <w:rFonts w:ascii="Franklin Gothic Book" w:hAnsi="Franklin Gothic Book"/>
          <w:sz w:val="24"/>
          <w:szCs w:val="24"/>
        </w:rPr>
      </w:pPr>
      <w:r w:rsidRPr="28D558A7">
        <w:rPr>
          <w:rFonts w:ascii="Franklin Gothic Book" w:hAnsi="Franklin Gothic Book" w:cs="Times New Roman"/>
          <w:sz w:val="24"/>
          <w:szCs w:val="24"/>
          <w:lang w:val="en-GB"/>
        </w:rPr>
        <w:t>HDMI</w:t>
      </w:r>
      <w:r w:rsidR="2E8C66D7" w:rsidRPr="28D558A7">
        <w:rPr>
          <w:rFonts w:ascii="Franklin Gothic Book" w:hAnsi="Franklin Gothic Book" w:cs="Times New Roman"/>
          <w:sz w:val="24"/>
          <w:szCs w:val="24"/>
          <w:lang w:val="en-GB"/>
        </w:rPr>
        <w:t xml:space="preserve"> </w:t>
      </w:r>
      <w:proofErr w:type="spellStart"/>
      <w:r w:rsidRPr="28D558A7">
        <w:rPr>
          <w:rFonts w:ascii="Franklin Gothic Book" w:hAnsi="Franklin Gothic Book" w:cs="Times New Roman"/>
          <w:sz w:val="24"/>
          <w:szCs w:val="24"/>
          <w:lang w:val="en-GB"/>
        </w:rPr>
        <w:t>eARC</w:t>
      </w:r>
      <w:proofErr w:type="spellEnd"/>
      <w:r w:rsidRPr="28D558A7">
        <w:rPr>
          <w:rFonts w:ascii="Franklin Gothic Book" w:hAnsi="Franklin Gothic Book" w:cs="Times New Roman"/>
          <w:sz w:val="24"/>
          <w:szCs w:val="24"/>
          <w:lang w:val="en-GB"/>
        </w:rPr>
        <w:t xml:space="preserve"> </w:t>
      </w:r>
      <w:r w:rsidR="6CDAACC7" w:rsidRPr="28D558A7">
        <w:rPr>
          <w:rFonts w:ascii="Franklin Gothic Book" w:hAnsi="Franklin Gothic Book" w:cs="Times New Roman"/>
          <w:sz w:val="24"/>
          <w:szCs w:val="24"/>
          <w:lang w:val="en-GB"/>
        </w:rPr>
        <w:t>port</w:t>
      </w:r>
    </w:p>
    <w:p w14:paraId="4B97AAEC" w14:textId="08A95944" w:rsidR="00084DE6" w:rsidRPr="00084DE6" w:rsidRDefault="00084DE6" w:rsidP="00084DE6">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 xml:space="preserve">Two-way </w:t>
      </w:r>
      <w:proofErr w:type="spellStart"/>
      <w:r w:rsidRPr="00084DE6">
        <w:rPr>
          <w:rFonts w:ascii="Franklin Gothic Book" w:hAnsi="Franklin Gothic Book" w:cs="Times New Roman"/>
          <w:sz w:val="24"/>
          <w:szCs w:val="24"/>
          <w:lang w:val="en-GB"/>
        </w:rPr>
        <w:t>aptX</w:t>
      </w:r>
      <w:proofErr w:type="spellEnd"/>
      <w:r w:rsidR="009A6B1A">
        <w:rPr>
          <w:rFonts w:ascii="Franklin Gothic Book" w:hAnsi="Franklin Gothic Book" w:cs="Times New Roman"/>
          <w:sz w:val="24"/>
          <w:szCs w:val="24"/>
          <w:lang w:val="en-GB"/>
        </w:rPr>
        <w:t xml:space="preserve"> </w:t>
      </w:r>
      <w:r w:rsidRPr="00084DE6">
        <w:rPr>
          <w:rFonts w:ascii="Franklin Gothic Book" w:hAnsi="Franklin Gothic Book" w:cs="Times New Roman"/>
          <w:sz w:val="24"/>
          <w:szCs w:val="24"/>
          <w:lang w:val="en-GB"/>
        </w:rPr>
        <w:t>HD Bluetooth</w:t>
      </w:r>
    </w:p>
    <w:p w14:paraId="37D5D635" w14:textId="0C37197B" w:rsidR="00AB1773" w:rsidRPr="00084DE6" w:rsidRDefault="00084DE6" w:rsidP="00AB1773">
      <w:pPr>
        <w:pStyle w:val="Body"/>
        <w:numPr>
          <w:ilvl w:val="0"/>
          <w:numId w:val="11"/>
        </w:numPr>
        <w:rPr>
          <w:rFonts w:ascii="Franklin Gothic Book" w:hAnsi="Franklin Gothic Book"/>
          <w:sz w:val="24"/>
          <w:szCs w:val="24"/>
        </w:rPr>
      </w:pPr>
      <w:r w:rsidRPr="00084DE6">
        <w:rPr>
          <w:rFonts w:ascii="Franklin Gothic Book" w:hAnsi="Franklin Gothic Book" w:cs="Times New Roman"/>
          <w:sz w:val="24"/>
          <w:szCs w:val="24"/>
          <w:lang w:val="en-GB"/>
        </w:rPr>
        <w:t>12V Trigger output</w:t>
      </w:r>
    </w:p>
    <w:p w14:paraId="0B533FC9" w14:textId="77777777" w:rsidR="00DA205F" w:rsidRDefault="00DA205F" w:rsidP="00DA205F">
      <w:pPr>
        <w:pStyle w:val="Heading1"/>
      </w:pPr>
      <w:r>
        <w:t>About NAD Electronics</w:t>
      </w:r>
    </w:p>
    <w:p w14:paraId="13C2AF6E" w14:textId="77777777" w:rsidR="00DA205F" w:rsidRPr="00DA205F" w:rsidRDefault="00DA205F" w:rsidP="00DA205F">
      <w:pPr>
        <w:rPr>
          <w:lang w:val="en-US"/>
        </w:rPr>
      </w:pPr>
      <w:r w:rsidRPr="00DA205F">
        <w:rPr>
          <w:lang w:val="en-US"/>
        </w:rPr>
        <w:t>Founded in 1972 and now sold in over 80 countries, NAD Electronics is renowned for its</w:t>
      </w:r>
    </w:p>
    <w:p w14:paraId="2ED0C549" w14:textId="10BAC47A" w:rsidR="00DA205F" w:rsidRPr="00DA205F" w:rsidRDefault="00DA205F" w:rsidP="00DA205F">
      <w:pPr>
        <w:rPr>
          <w:lang w:val="en-US"/>
        </w:rPr>
      </w:pPr>
      <w:r w:rsidRPr="00DA205F">
        <w:rPr>
          <w:lang w:val="en-US"/>
        </w:rPr>
        <w:t xml:space="preserve">award-winning line of </w:t>
      </w:r>
      <w:r w:rsidR="009A6B1A" w:rsidRPr="00DA205F">
        <w:rPr>
          <w:lang w:val="en-US"/>
        </w:rPr>
        <w:t>high-quality</w:t>
      </w:r>
      <w:r w:rsidRPr="00DA205F">
        <w:rPr>
          <w:lang w:val="en-US"/>
        </w:rPr>
        <w:t xml:space="preserve"> components for audio, home theatre and custom</w:t>
      </w:r>
    </w:p>
    <w:p w14:paraId="1A2D4F73" w14:textId="77777777" w:rsidR="00DA205F" w:rsidRPr="00DA205F" w:rsidRDefault="00DA205F" w:rsidP="00C96181">
      <w:pPr>
        <w:rPr>
          <w:lang w:val="en-US"/>
        </w:rPr>
      </w:pPr>
      <w:r w:rsidRPr="00DA205F">
        <w:rPr>
          <w:lang w:val="en-US"/>
        </w:rPr>
        <w:t>installation applications. Since the beginning, NAD’s commitment to four core values –</w:t>
      </w:r>
    </w:p>
    <w:p w14:paraId="574D9EA8" w14:textId="1C24F4C8" w:rsidR="00DA205F" w:rsidRPr="00DA205F" w:rsidRDefault="00DA205F" w:rsidP="00C96181">
      <w:pPr>
        <w:rPr>
          <w:lang w:val="en-US"/>
        </w:rPr>
      </w:pPr>
      <w:r w:rsidRPr="00DA205F">
        <w:rPr>
          <w:lang w:val="en-US"/>
        </w:rPr>
        <w:t>innovation, simplicity, performance, and value – have earned it a cult-like</w:t>
      </w:r>
    </w:p>
    <w:p w14:paraId="57CC6F7E" w14:textId="77777777" w:rsidR="00DA205F" w:rsidRPr="00DA205F" w:rsidRDefault="00DA205F" w:rsidP="00C96181">
      <w:pPr>
        <w:rPr>
          <w:lang w:val="en-US"/>
        </w:rPr>
      </w:pPr>
      <w:r w:rsidRPr="00DA205F">
        <w:rPr>
          <w:lang w:val="en-US"/>
        </w:rPr>
        <w:t>following that catapulted it to becoming a household name amongst audiophiles and</w:t>
      </w:r>
    </w:p>
    <w:p w14:paraId="58DE1428" w14:textId="77777777" w:rsidR="00DA205F" w:rsidRPr="00DA205F" w:rsidRDefault="00DA205F" w:rsidP="00C96181">
      <w:pPr>
        <w:rPr>
          <w:lang w:val="en-US"/>
        </w:rPr>
      </w:pPr>
      <w:r w:rsidRPr="00DA205F">
        <w:rPr>
          <w:lang w:val="en-US"/>
        </w:rPr>
        <w:t>music lovers alike. To this day, the brand continues to design and manufacture some of</w:t>
      </w:r>
    </w:p>
    <w:p w14:paraId="5AB82523" w14:textId="77777777" w:rsidR="00DA205F" w:rsidRPr="00DA205F" w:rsidRDefault="00DA205F" w:rsidP="00DA205F">
      <w:pPr>
        <w:rPr>
          <w:lang w:val="en-US"/>
        </w:rPr>
      </w:pPr>
      <w:r w:rsidRPr="00DA205F">
        <w:rPr>
          <w:lang w:val="en-US"/>
        </w:rPr>
        <w:t>the most acclaimed and affordable hi-fi components that include modern features and</w:t>
      </w:r>
    </w:p>
    <w:p w14:paraId="65758B0D" w14:textId="77777777" w:rsidR="00DA205F" w:rsidRDefault="00DA205F" w:rsidP="00DA205F">
      <w:pPr>
        <w:rPr>
          <w:lang w:val="en-US"/>
        </w:rPr>
      </w:pPr>
      <w:r w:rsidRPr="00DA205F">
        <w:rPr>
          <w:lang w:val="en-US"/>
        </w:rPr>
        <w:t>technologies meant to appeal to a new generation of audiophiles.</w:t>
      </w:r>
    </w:p>
    <w:p w14:paraId="08270293" w14:textId="77777777" w:rsidR="00EB094E" w:rsidRPr="00EB094E" w:rsidRDefault="00EB094E" w:rsidP="00EB094E"/>
    <w:p w14:paraId="6EE631C1" w14:textId="77777777" w:rsidR="00DA205F" w:rsidRDefault="00DA205F" w:rsidP="00DA205F">
      <w:pPr>
        <w:pStyle w:val="Heading1"/>
      </w:pPr>
      <w:r>
        <w:t>Links</w:t>
      </w:r>
    </w:p>
    <w:p w14:paraId="100F9FFE" w14:textId="77777777" w:rsidR="00DA205F" w:rsidRDefault="00DA205F" w:rsidP="00DA205F">
      <w:r>
        <w:t xml:space="preserve">Website: </w:t>
      </w:r>
      <w:hyperlink r:id="rId13" w:history="1">
        <w:r w:rsidRPr="006A5B8D">
          <w:rPr>
            <w:rStyle w:val="Hyperlink"/>
          </w:rPr>
          <w:t>https://nadelectronics.com</w:t>
        </w:r>
      </w:hyperlink>
    </w:p>
    <w:p w14:paraId="2676A8A8" w14:textId="77777777" w:rsidR="009A6B1A" w:rsidRDefault="00DA205F" w:rsidP="009A6B1A">
      <w:pPr>
        <w:rPr>
          <w:rFonts w:ascii="Segoe UI" w:hAnsi="Segoe UI" w:cs="Segoe UI"/>
          <w:sz w:val="21"/>
          <w:szCs w:val="21"/>
        </w:rPr>
      </w:pPr>
      <w:r>
        <w:t xml:space="preserve">Images: </w:t>
      </w:r>
      <w:hyperlink r:id="rId14" w:anchor="/folder/10075751/" w:tgtFrame="_blank" w:tooltip="https://nadelectronics.webdamdb.com/bp/#/folder/10075751/" w:history="1">
        <w:r w:rsidR="009A6B1A">
          <w:rPr>
            <w:rStyle w:val="Hyperlink"/>
            <w:rFonts w:ascii="Segoe UI" w:hAnsi="Segoe UI" w:cs="Segoe UI"/>
            <w:sz w:val="21"/>
            <w:szCs w:val="21"/>
          </w:rPr>
          <w:t>https://nadelectronics.webdamdb.com/bp/#/folder/10075751/</w:t>
        </w:r>
      </w:hyperlink>
    </w:p>
    <w:p w14:paraId="4D77EB4C" w14:textId="3130F612" w:rsidR="00DA205F" w:rsidRDefault="00DA205F" w:rsidP="00DA205F">
      <w:r>
        <w:t xml:space="preserve">Facebook: </w:t>
      </w:r>
      <w:hyperlink r:id="rId15" w:history="1">
        <w:r w:rsidRPr="006A5B8D">
          <w:rPr>
            <w:rStyle w:val="Hyperlink"/>
          </w:rPr>
          <w:t>https://www.facebook.com/nadelectronics</w:t>
        </w:r>
      </w:hyperlink>
    </w:p>
    <w:p w14:paraId="0C8AA78B" w14:textId="77777777" w:rsidR="00DA205F" w:rsidRDefault="00DA205F" w:rsidP="00DA205F">
      <w:r>
        <w:t xml:space="preserve">Twitter: </w:t>
      </w:r>
      <w:hyperlink r:id="rId16" w:history="1">
        <w:r w:rsidRPr="006A5B8D">
          <w:rPr>
            <w:rStyle w:val="Hyperlink"/>
          </w:rPr>
          <w:t>https://twitter.com/NADElectronics</w:t>
        </w:r>
      </w:hyperlink>
    </w:p>
    <w:p w14:paraId="3E4A264F" w14:textId="77777777" w:rsidR="00DA205F" w:rsidRDefault="00DA205F" w:rsidP="00DA205F">
      <w:r>
        <w:t xml:space="preserve">Instagram: </w:t>
      </w:r>
      <w:hyperlink r:id="rId17" w:history="1">
        <w:r w:rsidRPr="006A5B8D">
          <w:rPr>
            <w:rStyle w:val="Hyperlink"/>
          </w:rPr>
          <w:t>https://www.instagram.com/nadelectronics/</w:t>
        </w:r>
      </w:hyperlink>
    </w:p>
    <w:p w14:paraId="3DAC81FC" w14:textId="77777777" w:rsidR="00DA205F" w:rsidRDefault="00DA205F" w:rsidP="00DA205F"/>
    <w:p w14:paraId="1E037FDC" w14:textId="77777777" w:rsidR="00DA205F" w:rsidRPr="00DA205F" w:rsidRDefault="00DA205F" w:rsidP="00DA205F">
      <w:pPr>
        <w:jc w:val="center"/>
      </w:pPr>
      <w:r>
        <w:t># # #</w:t>
      </w:r>
    </w:p>
    <w:p w14:paraId="074CD033" w14:textId="77777777" w:rsidR="00DA205F" w:rsidRPr="00DA205F" w:rsidRDefault="00DA205F" w:rsidP="00DA205F"/>
    <w:p w14:paraId="28DBEDA0" w14:textId="77777777" w:rsidR="00DA205F" w:rsidRPr="00DA205F" w:rsidRDefault="00DA205F" w:rsidP="00DA205F"/>
    <w:sectPr w:rsidR="00DA205F" w:rsidRPr="00DA205F" w:rsidSect="0013201C">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475D" w14:textId="77777777" w:rsidR="00F20360" w:rsidRDefault="00F20360" w:rsidP="000731FB">
      <w:r>
        <w:separator/>
      </w:r>
    </w:p>
  </w:endnote>
  <w:endnote w:type="continuationSeparator" w:id="0">
    <w:p w14:paraId="09965DF9" w14:textId="77777777" w:rsidR="00F20360" w:rsidRDefault="00F20360"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AppleSystemUIFont">
    <w:altName w:val="Calibri"/>
    <w:panose1 w:val="020B06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4544" w14:textId="77777777" w:rsidR="00F20360" w:rsidRDefault="00F20360" w:rsidP="000731FB">
      <w:r>
        <w:separator/>
      </w:r>
    </w:p>
  </w:footnote>
  <w:footnote w:type="continuationSeparator" w:id="0">
    <w:p w14:paraId="39FAC1C9" w14:textId="77777777" w:rsidR="00F20360" w:rsidRDefault="00F20360" w:rsidP="0007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E18A" w14:textId="40CD1AF6" w:rsidR="009A6B1A" w:rsidRDefault="00C96181">
    <w:pPr>
      <w:pStyle w:val="Header"/>
      <w:rPr>
        <w:lang w:val="en-US"/>
      </w:rPr>
    </w:pPr>
    <w:r>
      <w:rPr>
        <w:lang w:val="en-US"/>
      </w:rPr>
      <w:t>EMBARGO UNTIL</w:t>
    </w:r>
    <w:r w:rsidR="00D70BA6">
      <w:rPr>
        <w:lang w:val="en-US"/>
      </w:rPr>
      <w:t xml:space="preserve"> SEPT</w:t>
    </w:r>
    <w:r w:rsidR="009A6B1A">
      <w:rPr>
        <w:lang w:val="en-US"/>
      </w:rPr>
      <w:t>EMBER</w:t>
    </w:r>
    <w:r w:rsidR="00D70BA6">
      <w:rPr>
        <w:lang w:val="en-US"/>
      </w:rPr>
      <w:t xml:space="preserve"> 30</w:t>
    </w:r>
    <w:r>
      <w:rPr>
        <w:lang w:val="en-US"/>
      </w:rPr>
      <w:t>, 2021 6:00 AM Central European Time</w:t>
    </w:r>
  </w:p>
  <w:p w14:paraId="5436B60B" w14:textId="77777777" w:rsidR="00D87EAA" w:rsidRPr="00D87EAA" w:rsidRDefault="00D87EAA" w:rsidP="00D87EAA">
    <w:pPr>
      <w:pStyle w:val="Title"/>
      <w:jc w:val="left"/>
      <w:rPr>
        <w:rFonts w:eastAsiaTheme="minorHAnsi" w:cstheme="minorBidi"/>
        <w:b w:val="0"/>
        <w:spacing w:val="0"/>
        <w:kern w:val="0"/>
        <w:sz w:val="24"/>
        <w:szCs w:val="24"/>
        <w:lang w:val="en-US"/>
      </w:rPr>
    </w:pPr>
    <w:r w:rsidRPr="00D87EAA">
      <w:rPr>
        <w:rFonts w:eastAsiaTheme="minorHAnsi" w:cstheme="minorBidi"/>
        <w:b w:val="0"/>
        <w:spacing w:val="0"/>
        <w:kern w:val="0"/>
        <w:sz w:val="24"/>
        <w:szCs w:val="24"/>
        <w:lang w:val="en-US"/>
      </w:rPr>
      <w:t>NAD Launches New C 700 BluOS Streaming Amplifier</w:t>
    </w:r>
  </w:p>
  <w:p w14:paraId="17902922" w14:textId="02BE28FA" w:rsidR="00D87EAA" w:rsidRPr="000731FB" w:rsidRDefault="00D87EAA">
    <w:pPr>
      <w:pStyle w:val="Header"/>
      <w:rPr>
        <w:lang w:val="en-US"/>
      </w:rPr>
    </w:pPr>
  </w:p>
</w:hdr>
</file>

<file path=word/intelligence.xml><?xml version="1.0" encoding="utf-8"?>
<int:Intelligence xmlns:int="http://schemas.microsoft.com/office/intelligence/2019/intelligence">
  <int:IntelligenceSettings/>
  <int:Manifest>
    <int:ParagraphRange paragraphId="882097120" textId="652872177" start="483" length="10" invalidationStart="483" invalidationLength="10" id="wiVVFhZW"/>
    <int:ParagraphRange paragraphId="882097120" textId="652872177" start="512" length="7" invalidationStart="512" invalidationLength="7" id="6UKlRMLK"/>
    <int:WordHash hashCode="LbIh2YF00M+Kf+" id="QflLvLU9"/>
    <int:WordHash hashCode="0tNW5jeWL4rueN" id="SjLAsp3d"/>
    <int:WordHash hashCode="iw19T9uvmP6fYG" id="KsUuRZfM"/>
  </int:Manifest>
  <int:Observations>
    <int:Content id="wiVVFhZW">
      <int:Rejection type="LegacyProofing"/>
    </int:Content>
    <int:Content id="6UKlRMLK">
      <int:Rejection type="LegacyProofing"/>
    </int:Content>
    <int:Content id="QflLvLU9">
      <int:Rejection type="LegacyProofing"/>
    </int:Content>
    <int:Content id="SjLAsp3d">
      <int:Rejection type="LegacyProofing"/>
    </int:Content>
    <int:Content id="KsUuRZf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647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E00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1C9C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868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60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843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0A5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86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985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6F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65585"/>
    <w:multiLevelType w:val="hybridMultilevel"/>
    <w:tmpl w:val="261A196C"/>
    <w:styleLink w:val="Bullet"/>
    <w:lvl w:ilvl="0" w:tplc="A41E7AC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D5C8B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BE45AB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8627A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2C043F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75CA77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E9471E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C0A7BE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8DC065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7796068E"/>
    <w:multiLevelType w:val="hybridMultilevel"/>
    <w:tmpl w:val="261A196C"/>
    <w:numStyleLink w:val="Bullet"/>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4E"/>
    <w:rsid w:val="0002159B"/>
    <w:rsid w:val="000731FB"/>
    <w:rsid w:val="00084DE6"/>
    <w:rsid w:val="000A1DC5"/>
    <w:rsid w:val="000C65D4"/>
    <w:rsid w:val="0013201C"/>
    <w:rsid w:val="0014372E"/>
    <w:rsid w:val="00281AFD"/>
    <w:rsid w:val="002D34B6"/>
    <w:rsid w:val="002F1951"/>
    <w:rsid w:val="003151DF"/>
    <w:rsid w:val="003222FB"/>
    <w:rsid w:val="0048229E"/>
    <w:rsid w:val="004A703E"/>
    <w:rsid w:val="004C641E"/>
    <w:rsid w:val="004E7012"/>
    <w:rsid w:val="00534D04"/>
    <w:rsid w:val="00570388"/>
    <w:rsid w:val="00574244"/>
    <w:rsid w:val="00621D15"/>
    <w:rsid w:val="006470EF"/>
    <w:rsid w:val="00697500"/>
    <w:rsid w:val="006E7533"/>
    <w:rsid w:val="00737247"/>
    <w:rsid w:val="008461EE"/>
    <w:rsid w:val="00853531"/>
    <w:rsid w:val="00894EFB"/>
    <w:rsid w:val="00966219"/>
    <w:rsid w:val="009A6B1A"/>
    <w:rsid w:val="009B3CCE"/>
    <w:rsid w:val="009E7105"/>
    <w:rsid w:val="00A55C33"/>
    <w:rsid w:val="00AA1C47"/>
    <w:rsid w:val="00AB0FD1"/>
    <w:rsid w:val="00AB1773"/>
    <w:rsid w:val="00B03951"/>
    <w:rsid w:val="00C1161B"/>
    <w:rsid w:val="00C3506B"/>
    <w:rsid w:val="00C96181"/>
    <w:rsid w:val="00CC4809"/>
    <w:rsid w:val="00D70BA6"/>
    <w:rsid w:val="00D8564E"/>
    <w:rsid w:val="00D87EAA"/>
    <w:rsid w:val="00DA205F"/>
    <w:rsid w:val="00E801DA"/>
    <w:rsid w:val="00EB094E"/>
    <w:rsid w:val="00ED3B3D"/>
    <w:rsid w:val="00F20360"/>
    <w:rsid w:val="00F37A7C"/>
    <w:rsid w:val="00FA6982"/>
    <w:rsid w:val="00FB7CF2"/>
    <w:rsid w:val="067AE1A6"/>
    <w:rsid w:val="07D6FA80"/>
    <w:rsid w:val="10EB92D9"/>
    <w:rsid w:val="143A07FA"/>
    <w:rsid w:val="17A5524B"/>
    <w:rsid w:val="1951411C"/>
    <w:rsid w:val="28D558A7"/>
    <w:rsid w:val="2A712908"/>
    <w:rsid w:val="2E8C66D7"/>
    <w:rsid w:val="3516E1FA"/>
    <w:rsid w:val="3B6CFAC8"/>
    <w:rsid w:val="3BF69B58"/>
    <w:rsid w:val="4E46FBED"/>
    <w:rsid w:val="541EC8DB"/>
    <w:rsid w:val="5690C45B"/>
    <w:rsid w:val="5B0C5698"/>
    <w:rsid w:val="5CA826F9"/>
    <w:rsid w:val="5CED90AA"/>
    <w:rsid w:val="60AE4BF7"/>
    <w:rsid w:val="60DDCA92"/>
    <w:rsid w:val="62EFD1B2"/>
    <w:rsid w:val="6CDAACC7"/>
    <w:rsid w:val="72724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568E"/>
  <w15:chartTrackingRefBased/>
  <w15:docId w15:val="{D10DDA3E-B87B-7F44-9A57-E3B7CCFF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FB"/>
    <w:rPr>
      <w:rFonts w:ascii="Franklin Gothic Book" w:hAnsi="Franklin Gothic Book"/>
    </w:rPr>
  </w:style>
  <w:style w:type="paragraph" w:styleId="Heading1">
    <w:name w:val="heading 1"/>
    <w:basedOn w:val="Normal"/>
    <w:next w:val="Normal"/>
    <w:link w:val="Heading1Char"/>
    <w:uiPriority w:val="9"/>
    <w:qFormat/>
    <w:rsid w:val="000731FB"/>
    <w:pPr>
      <w:keepNext/>
      <w:keepLines/>
      <w:spacing w:before="240" w:after="120"/>
      <w:outlineLvl w:val="0"/>
    </w:pPr>
    <w:rPr>
      <w:rFonts w:eastAsiaTheme="majorEastAsia" w:cs="Times New Roman (Headings CS)"/>
      <w:b/>
      <w:caps/>
      <w:color w:val="000000" w:themeColor="text1"/>
      <w:spacing w:val="20"/>
      <w:szCs w:val="32"/>
    </w:rPr>
  </w:style>
  <w:style w:type="paragraph" w:styleId="Heading2">
    <w:name w:val="heading 2"/>
    <w:basedOn w:val="Normal"/>
    <w:next w:val="Normal"/>
    <w:link w:val="Heading2Char"/>
    <w:uiPriority w:val="9"/>
    <w:unhideWhenUsed/>
    <w:qFormat/>
    <w:rsid w:val="00AB1773"/>
    <w:pPr>
      <w:keepNext/>
      <w:keepLines/>
      <w:spacing w:before="120" w:after="40"/>
      <w:outlineLvl w:val="1"/>
    </w:pPr>
    <w:rPr>
      <w:rFonts w:eastAsiaTheme="majorEastAsia" w:cs="Times New Roman (Headings CS)"/>
      <w:b/>
      <w:i/>
      <w:color w:val="000000" w:themeColor="text1"/>
      <w:szCs w:val="26"/>
    </w:rPr>
  </w:style>
  <w:style w:type="paragraph" w:styleId="Heading3">
    <w:name w:val="heading 3"/>
    <w:basedOn w:val="Normal"/>
    <w:next w:val="Normal"/>
    <w:link w:val="Heading3Char"/>
    <w:uiPriority w:val="9"/>
    <w:unhideWhenUsed/>
    <w:qFormat/>
    <w:rsid w:val="00AB1773"/>
    <w:pPr>
      <w:keepNext/>
      <w:keepLines/>
      <w:spacing w:before="40"/>
      <w:outlineLvl w:val="2"/>
    </w:pPr>
    <w:rPr>
      <w:rFonts w:eastAsiaTheme="majorEastAsia" w:cs="Times New Roman (Headings 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1FB"/>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731FB"/>
    <w:rPr>
      <w:rFonts w:ascii="Franklin Gothic Book" w:eastAsiaTheme="majorEastAsia" w:hAnsi="Franklin Gothic Book" w:cstheme="majorBidi"/>
      <w:b/>
      <w:spacing w:val="-10"/>
      <w:kern w:val="28"/>
      <w:sz w:val="32"/>
      <w:szCs w:val="56"/>
    </w:rPr>
  </w:style>
  <w:style w:type="paragraph" w:styleId="Subtitle">
    <w:name w:val="Subtitle"/>
    <w:basedOn w:val="Normal"/>
    <w:next w:val="Normal"/>
    <w:link w:val="SubtitleChar"/>
    <w:uiPriority w:val="11"/>
    <w:qFormat/>
    <w:rsid w:val="000731FB"/>
    <w:pPr>
      <w:numPr>
        <w:ilvl w:val="1"/>
      </w:numPr>
      <w:spacing w:after="160"/>
      <w:jc w:val="center"/>
    </w:pPr>
    <w:rPr>
      <w:rFonts w:eastAsiaTheme="minorEastAsia" w:cs="Times New Roman (Body CS)"/>
      <w:i/>
      <w:color w:val="000000" w:themeColor="text1"/>
      <w:sz w:val="28"/>
      <w:szCs w:val="22"/>
    </w:rPr>
  </w:style>
  <w:style w:type="character" w:customStyle="1" w:styleId="SubtitleChar">
    <w:name w:val="Subtitle Char"/>
    <w:basedOn w:val="DefaultParagraphFont"/>
    <w:link w:val="Subtitle"/>
    <w:uiPriority w:val="11"/>
    <w:rsid w:val="000731FB"/>
    <w:rPr>
      <w:rFonts w:ascii="Franklin Gothic Book" w:eastAsiaTheme="minorEastAsia" w:hAnsi="Franklin Gothic Book" w:cs="Times New Roman (Body CS)"/>
      <w:i/>
      <w:color w:val="000000" w:themeColor="text1"/>
      <w:sz w:val="28"/>
      <w:szCs w:val="22"/>
    </w:rPr>
  </w:style>
  <w:style w:type="character" w:customStyle="1" w:styleId="Heading1Char">
    <w:name w:val="Heading 1 Char"/>
    <w:basedOn w:val="DefaultParagraphFont"/>
    <w:link w:val="Heading1"/>
    <w:uiPriority w:val="9"/>
    <w:rsid w:val="000731FB"/>
    <w:rPr>
      <w:rFonts w:ascii="Franklin Gothic Book" w:eastAsiaTheme="majorEastAsia" w:hAnsi="Franklin Gothic Book" w:cs="Times New Roman (Headings CS)"/>
      <w:b/>
      <w:caps/>
      <w:color w:val="000000" w:themeColor="text1"/>
      <w:spacing w:val="20"/>
      <w:szCs w:val="32"/>
    </w:rPr>
  </w:style>
  <w:style w:type="character" w:customStyle="1" w:styleId="Heading2Char">
    <w:name w:val="Heading 2 Char"/>
    <w:basedOn w:val="DefaultParagraphFont"/>
    <w:link w:val="Heading2"/>
    <w:uiPriority w:val="9"/>
    <w:rsid w:val="00AB1773"/>
    <w:rPr>
      <w:rFonts w:ascii="Franklin Gothic Book" w:eastAsiaTheme="majorEastAsia" w:hAnsi="Franklin Gothic Book" w:cs="Times New Roman (Headings CS)"/>
      <w:b/>
      <w:i/>
      <w:color w:val="000000" w:themeColor="text1"/>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0731FB"/>
    <w:rPr>
      <w:rFonts w:ascii="Franklin Gothic Book" w:hAnsi="Franklin Gothic Book"/>
      <w:b/>
      <w:color w:val="595959" w:themeColor="text1" w:themeTint="A6"/>
      <w:u w:val="dottedHeavy"/>
    </w:rPr>
  </w:style>
  <w:style w:type="character" w:styleId="FollowedHyperlink">
    <w:name w:val="FollowedHyperlink"/>
    <w:basedOn w:val="DefaultParagraphFont"/>
    <w:uiPriority w:val="99"/>
    <w:semiHidden/>
    <w:unhideWhenUsed/>
    <w:rsid w:val="000731FB"/>
    <w:rPr>
      <w:rFonts w:ascii="Franklin Gothic Book" w:hAnsi="Franklin Gothic Book"/>
      <w:b/>
      <w:i w:val="0"/>
      <w:color w:val="595959" w:themeColor="text1" w:themeTint="A6"/>
      <w:u w:val="dottedHeavy"/>
    </w:rPr>
  </w:style>
  <w:style w:type="paragraph" w:styleId="Header">
    <w:name w:val="header"/>
    <w:basedOn w:val="Normal"/>
    <w:link w:val="HeaderChar"/>
    <w:uiPriority w:val="99"/>
    <w:unhideWhenUsed/>
    <w:rsid w:val="000731FB"/>
    <w:pPr>
      <w:tabs>
        <w:tab w:val="center" w:pos="4680"/>
        <w:tab w:val="right" w:pos="9360"/>
      </w:tabs>
    </w:pPr>
  </w:style>
  <w:style w:type="character" w:customStyle="1" w:styleId="HeaderChar">
    <w:name w:val="Header Char"/>
    <w:basedOn w:val="DefaultParagraphFont"/>
    <w:link w:val="Header"/>
    <w:uiPriority w:val="99"/>
    <w:rsid w:val="000731FB"/>
    <w:rPr>
      <w:rFonts w:ascii="Franklin Gothic Book" w:hAnsi="Franklin Gothic Book"/>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AB1773"/>
    <w:rPr>
      <w:rFonts w:ascii="Franklin Gothic Book" w:hAnsi="Franklin Gothic Book"/>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AB1773"/>
    <w:pPr>
      <w:spacing w:after="200"/>
      <w:jc w:val="center"/>
    </w:pPr>
    <w:rPr>
      <w:i/>
      <w:iCs/>
      <w:color w:val="000000" w:themeColor="text1"/>
      <w:sz w:val="20"/>
      <w:szCs w:val="18"/>
    </w:rPr>
  </w:style>
  <w:style w:type="character" w:customStyle="1" w:styleId="Heading3Char">
    <w:name w:val="Heading 3 Char"/>
    <w:basedOn w:val="DefaultParagraphFont"/>
    <w:link w:val="Heading3"/>
    <w:uiPriority w:val="9"/>
    <w:rsid w:val="00AB1773"/>
    <w:rPr>
      <w:rFonts w:ascii="Franklin Gothic Book" w:eastAsiaTheme="majorEastAsia" w:hAnsi="Franklin Gothic Book" w:cs="Times New Roman (Headings CS)"/>
      <w:i/>
      <w:color w:val="000000" w:themeColor="text1"/>
      <w:u w:val="single"/>
    </w:rPr>
  </w:style>
  <w:style w:type="character" w:styleId="UnresolvedMention">
    <w:name w:val="Unresolved Mention"/>
    <w:basedOn w:val="DefaultParagraphFont"/>
    <w:uiPriority w:val="99"/>
    <w:semiHidden/>
    <w:unhideWhenUsed/>
    <w:rsid w:val="00DA205F"/>
    <w:rPr>
      <w:color w:val="605E5C"/>
      <w:shd w:val="clear" w:color="auto" w:fill="E1DFDD"/>
    </w:rPr>
  </w:style>
  <w:style w:type="paragraph" w:customStyle="1" w:styleId="paragraph">
    <w:name w:val="paragraph"/>
    <w:basedOn w:val="Normal"/>
    <w:rsid w:val="00EB094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094E"/>
  </w:style>
  <w:style w:type="character" w:customStyle="1" w:styleId="eop">
    <w:name w:val="eop"/>
    <w:basedOn w:val="DefaultParagraphFont"/>
    <w:rsid w:val="00EB094E"/>
  </w:style>
  <w:style w:type="character" w:customStyle="1" w:styleId="scxw137647634">
    <w:name w:val="scxw137647634"/>
    <w:basedOn w:val="DefaultParagraphFont"/>
    <w:rsid w:val="00EB094E"/>
  </w:style>
  <w:style w:type="paragraph" w:customStyle="1" w:styleId="Body">
    <w:name w:val="Body"/>
    <w:rsid w:val="00C9618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numbering" w:customStyle="1" w:styleId="Bullet">
    <w:name w:val="Bullet"/>
    <w:rsid w:val="00C96181"/>
    <w:pPr>
      <w:numPr>
        <w:numId w:val="12"/>
      </w:numPr>
    </w:pPr>
  </w:style>
  <w:style w:type="paragraph" w:customStyle="1" w:styleId="Default">
    <w:name w:val="Default"/>
    <w:rsid w:val="000A1DC5"/>
    <w:pPr>
      <w:autoSpaceDE w:val="0"/>
      <w:autoSpaceDN w:val="0"/>
      <w:adjustRightInd w:val="0"/>
    </w:pPr>
    <w:rPr>
      <w:rFonts w:ascii="Microsoft Sans Serif" w:hAnsi="Microsoft Sans Serif" w:cs="Microsoft Sans Serif"/>
      <w:color w:val="000000"/>
      <w:lang w:val="en-GB"/>
    </w:rPr>
  </w:style>
  <w:style w:type="character" w:styleId="CommentReference">
    <w:name w:val="annotation reference"/>
    <w:basedOn w:val="DefaultParagraphFont"/>
    <w:uiPriority w:val="99"/>
    <w:semiHidden/>
    <w:unhideWhenUsed/>
    <w:rsid w:val="009A6B1A"/>
    <w:rPr>
      <w:sz w:val="16"/>
      <w:szCs w:val="16"/>
    </w:rPr>
  </w:style>
  <w:style w:type="paragraph" w:styleId="CommentText">
    <w:name w:val="annotation text"/>
    <w:basedOn w:val="Normal"/>
    <w:link w:val="CommentTextChar"/>
    <w:uiPriority w:val="99"/>
    <w:semiHidden/>
    <w:unhideWhenUsed/>
    <w:rsid w:val="009A6B1A"/>
    <w:rPr>
      <w:sz w:val="20"/>
      <w:szCs w:val="20"/>
    </w:rPr>
  </w:style>
  <w:style w:type="character" w:customStyle="1" w:styleId="CommentTextChar">
    <w:name w:val="Comment Text Char"/>
    <w:basedOn w:val="DefaultParagraphFont"/>
    <w:link w:val="CommentText"/>
    <w:uiPriority w:val="99"/>
    <w:semiHidden/>
    <w:rsid w:val="009A6B1A"/>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9A6B1A"/>
    <w:rPr>
      <w:b/>
      <w:bCs/>
    </w:rPr>
  </w:style>
  <w:style w:type="character" w:customStyle="1" w:styleId="CommentSubjectChar">
    <w:name w:val="Comment Subject Char"/>
    <w:basedOn w:val="CommentTextChar"/>
    <w:link w:val="CommentSubject"/>
    <w:uiPriority w:val="99"/>
    <w:semiHidden/>
    <w:rsid w:val="009A6B1A"/>
    <w:rPr>
      <w:rFonts w:ascii="Franklin Gothic Book"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78205">
      <w:bodyDiv w:val="1"/>
      <w:marLeft w:val="0"/>
      <w:marRight w:val="0"/>
      <w:marTop w:val="0"/>
      <w:marBottom w:val="0"/>
      <w:divBdr>
        <w:top w:val="none" w:sz="0" w:space="0" w:color="auto"/>
        <w:left w:val="none" w:sz="0" w:space="0" w:color="auto"/>
        <w:bottom w:val="none" w:sz="0" w:space="0" w:color="auto"/>
        <w:right w:val="none" w:sz="0" w:space="0" w:color="auto"/>
      </w:divBdr>
      <w:divsChild>
        <w:div w:id="2021197387">
          <w:marLeft w:val="0"/>
          <w:marRight w:val="0"/>
          <w:marTop w:val="0"/>
          <w:marBottom w:val="0"/>
          <w:divBdr>
            <w:top w:val="none" w:sz="0" w:space="0" w:color="auto"/>
            <w:left w:val="none" w:sz="0" w:space="0" w:color="auto"/>
            <w:bottom w:val="none" w:sz="0" w:space="0" w:color="auto"/>
            <w:right w:val="none" w:sz="0" w:space="0" w:color="auto"/>
          </w:divBdr>
        </w:div>
        <w:div w:id="1999848402">
          <w:marLeft w:val="0"/>
          <w:marRight w:val="0"/>
          <w:marTop w:val="0"/>
          <w:marBottom w:val="0"/>
          <w:divBdr>
            <w:top w:val="none" w:sz="0" w:space="0" w:color="auto"/>
            <w:left w:val="none" w:sz="0" w:space="0" w:color="auto"/>
            <w:bottom w:val="none" w:sz="0" w:space="0" w:color="auto"/>
            <w:right w:val="none" w:sz="0" w:space="0" w:color="auto"/>
          </w:divBdr>
        </w:div>
        <w:div w:id="1970355711">
          <w:marLeft w:val="0"/>
          <w:marRight w:val="0"/>
          <w:marTop w:val="0"/>
          <w:marBottom w:val="0"/>
          <w:divBdr>
            <w:top w:val="none" w:sz="0" w:space="0" w:color="auto"/>
            <w:left w:val="none" w:sz="0" w:space="0" w:color="auto"/>
            <w:bottom w:val="none" w:sz="0" w:space="0" w:color="auto"/>
            <w:right w:val="none" w:sz="0" w:space="0" w:color="auto"/>
          </w:divBdr>
        </w:div>
        <w:div w:id="1765108752">
          <w:marLeft w:val="0"/>
          <w:marRight w:val="0"/>
          <w:marTop w:val="0"/>
          <w:marBottom w:val="0"/>
          <w:divBdr>
            <w:top w:val="none" w:sz="0" w:space="0" w:color="auto"/>
            <w:left w:val="none" w:sz="0" w:space="0" w:color="auto"/>
            <w:bottom w:val="none" w:sz="0" w:space="0" w:color="auto"/>
            <w:right w:val="none" w:sz="0" w:space="0" w:color="auto"/>
          </w:divBdr>
        </w:div>
        <w:div w:id="1534808044">
          <w:marLeft w:val="0"/>
          <w:marRight w:val="0"/>
          <w:marTop w:val="0"/>
          <w:marBottom w:val="0"/>
          <w:divBdr>
            <w:top w:val="none" w:sz="0" w:space="0" w:color="auto"/>
            <w:left w:val="none" w:sz="0" w:space="0" w:color="auto"/>
            <w:bottom w:val="none" w:sz="0" w:space="0" w:color="auto"/>
            <w:right w:val="none" w:sz="0" w:space="0" w:color="auto"/>
          </w:divBdr>
        </w:div>
        <w:div w:id="1074935639">
          <w:marLeft w:val="0"/>
          <w:marRight w:val="0"/>
          <w:marTop w:val="0"/>
          <w:marBottom w:val="0"/>
          <w:divBdr>
            <w:top w:val="none" w:sz="0" w:space="0" w:color="auto"/>
            <w:left w:val="none" w:sz="0" w:space="0" w:color="auto"/>
            <w:bottom w:val="none" w:sz="0" w:space="0" w:color="auto"/>
            <w:right w:val="none" w:sz="0" w:space="0" w:color="auto"/>
          </w:divBdr>
        </w:div>
        <w:div w:id="219488370">
          <w:marLeft w:val="0"/>
          <w:marRight w:val="0"/>
          <w:marTop w:val="0"/>
          <w:marBottom w:val="0"/>
          <w:divBdr>
            <w:top w:val="none" w:sz="0" w:space="0" w:color="auto"/>
            <w:left w:val="none" w:sz="0" w:space="0" w:color="auto"/>
            <w:bottom w:val="none" w:sz="0" w:space="0" w:color="auto"/>
            <w:right w:val="none" w:sz="0" w:space="0" w:color="auto"/>
          </w:divBdr>
        </w:div>
      </w:divsChild>
    </w:div>
    <w:div w:id="1441484863">
      <w:bodyDiv w:val="1"/>
      <w:marLeft w:val="0"/>
      <w:marRight w:val="0"/>
      <w:marTop w:val="0"/>
      <w:marBottom w:val="0"/>
      <w:divBdr>
        <w:top w:val="none" w:sz="0" w:space="0" w:color="auto"/>
        <w:left w:val="none" w:sz="0" w:space="0" w:color="auto"/>
        <w:bottom w:val="none" w:sz="0" w:space="0" w:color="auto"/>
        <w:right w:val="none" w:sz="0" w:space="0" w:color="auto"/>
      </w:divBdr>
      <w:divsChild>
        <w:div w:id="1952931522">
          <w:marLeft w:val="0"/>
          <w:marRight w:val="0"/>
          <w:marTop w:val="0"/>
          <w:marBottom w:val="0"/>
          <w:divBdr>
            <w:top w:val="none" w:sz="0" w:space="0" w:color="auto"/>
            <w:left w:val="none" w:sz="0" w:space="0" w:color="auto"/>
            <w:bottom w:val="none" w:sz="0" w:space="0" w:color="auto"/>
            <w:right w:val="none" w:sz="0" w:space="0" w:color="auto"/>
          </w:divBdr>
        </w:div>
      </w:divsChild>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delectronics.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nadelectronics/" TargetMode="External"/><Relationship Id="rId2" Type="http://schemas.openxmlformats.org/officeDocument/2006/relationships/customXml" Target="../customXml/item2.xml"/><Relationship Id="rId16" Type="http://schemas.openxmlformats.org/officeDocument/2006/relationships/hyperlink" Target="https://twitter.com/NADElectron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facebook.com/nadelectronic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delectronics.webdamdb.com/bp/" TargetMode="External"/><Relationship Id="Rdc42d530e4fb4e8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2741DA897B3419892DE4E11A69A25" ma:contentTypeVersion="11" ma:contentTypeDescription="Create a new document." ma:contentTypeScope="" ma:versionID="89f0f64af5d1bf695caacfeb62fc1584">
  <xsd:schema xmlns:xsd="http://www.w3.org/2001/XMLSchema" xmlns:xs="http://www.w3.org/2001/XMLSchema" xmlns:p="http://schemas.microsoft.com/office/2006/metadata/properties" xmlns:ns2="15cd364a-a17c-4e0a-85bd-ddb33de6f2bf" xmlns:ns3="6085f682-bfc6-4df8-95e4-25d67fffe9b2" targetNamespace="http://schemas.microsoft.com/office/2006/metadata/properties" ma:root="true" ma:fieldsID="89e95add68d57b89d5a90ad3a40619a8" ns2:_="" ns3:_="">
    <xsd:import namespace="15cd364a-a17c-4e0a-85bd-ddb33de6f2bf"/>
    <xsd:import namespace="6085f682-bfc6-4df8-95e4-25d67fffe9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d364a-a17c-4e0a-85bd-ddb33de6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5f682-bfc6-4df8-95e4-25d67fffe9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4B6CC-29FF-41E6-89A3-6AFC0CF85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d364a-a17c-4e0a-85bd-ddb33de6f2bf"/>
    <ds:schemaRef ds:uri="6085f682-bfc6-4df8-95e4-25d67fffe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558AB-D332-4925-A0C2-CEDEF8782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7923F-8D62-42A7-BE4C-BE5041506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Shelby Coppola</cp:lastModifiedBy>
  <cp:revision>4</cp:revision>
  <dcterms:created xsi:type="dcterms:W3CDTF">2021-09-20T13:31:00Z</dcterms:created>
  <dcterms:modified xsi:type="dcterms:W3CDTF">2021-09-21T13:46:00Z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0x010100E522741DA897B3419892DE4E11A69A25</vt:lpwstr>
  </property>
</Properties>
</file>